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102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17"/>
        <w:gridCol w:w="5591"/>
      </w:tblGrid>
      <w:tr w14:paraId="12D19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5" w:hRule="atLeast"/>
          <w:jc w:val="center"/>
        </w:trPr>
        <w:tc>
          <w:tcPr>
            <w:tcW w:w="4617" w:type="dxa"/>
          </w:tcPr>
          <w:p w14:paraId="2E04854A">
            <w:pPr>
              <w:jc w:val="center"/>
              <w:rPr>
                <w:rFonts w:hint="default"/>
                <w:b/>
                <w:bCs/>
                <w:sz w:val="24"/>
                <w:szCs w:val="24"/>
                <w:lang w:val="en-GB"/>
              </w:rPr>
            </w:pPr>
            <w:r>
              <w:rPr>
                <w:rFonts w:hint="default"/>
                <w:b/>
                <w:bCs/>
                <w:sz w:val="24"/>
                <w:szCs w:val="24"/>
                <w:lang w:val="en-GB"/>
              </w:rPr>
              <w:t>SỞ GIÁO DỤC &amp; ĐÀO TẠO ĐĂK LĂK</w:t>
            </w:r>
          </w:p>
          <w:p w14:paraId="31A5336F">
            <w:pPr>
              <w:jc w:val="center"/>
              <w:rPr>
                <w:sz w:val="24"/>
                <w:szCs w:val="24"/>
              </w:rPr>
            </w:pPr>
            <w:r>
              <w:rPr>
                <w:rFonts w:hint="default"/>
                <w:b/>
                <w:bCs/>
                <w:sz w:val="24"/>
                <w:szCs w:val="24"/>
                <w:lang w:val="en-GB"/>
              </w:rPr>
              <w:t>TRƯỜNG THPT LÊ HỒNG PHONG</w:t>
            </w:r>
          </w:p>
          <w:p w14:paraId="4B7725A2">
            <w:pPr>
              <w:jc w:val="center"/>
              <w:rPr>
                <w:sz w:val="24"/>
                <w:szCs w:val="24"/>
              </w:rPr>
            </w:pPr>
            <w:r>
              <w:rPr>
                <w:sz w:val="24"/>
                <w:szCs w:val="24"/>
              </w:rPr>
              <w:t>Tổ: Vật Lý - CN</w:t>
            </w:r>
          </w:p>
          <w:p w14:paraId="1CDDD4D8">
            <w:pPr>
              <w:jc w:val="center"/>
              <w:rPr>
                <w:b/>
                <w:bCs/>
                <w:sz w:val="24"/>
                <w:szCs w:val="24"/>
              </w:rPr>
            </w:pPr>
          </w:p>
          <w:p w14:paraId="683C117F">
            <w:pPr>
              <w:rPr>
                <w:b/>
                <w:bCs/>
                <w:sz w:val="26"/>
                <w:szCs w:val="20"/>
              </w:rPr>
            </w:pPr>
            <w:r>
              <w:rPr>
                <w:b/>
                <w:bCs/>
                <w:sz w:val="26"/>
                <w:szCs w:val="20"/>
              </w:rPr>
              <w:t xml:space="preserve">      </w:t>
            </w:r>
          </w:p>
          <w:p w14:paraId="736C3207">
            <w:pPr>
              <w:jc w:val="center"/>
              <w:rPr>
                <w:b/>
                <w:bCs/>
                <w:sz w:val="26"/>
                <w:szCs w:val="20"/>
              </w:rPr>
            </w:pPr>
            <w:r>
              <w:rPr>
                <w:rFonts w:hint="default"/>
                <w:b/>
                <w:bCs/>
                <w:sz w:val="26"/>
                <w:szCs w:val="20"/>
                <w:lang w:val="en-GB"/>
              </w:rPr>
              <w:t>ĐỀ CHÍNH THỨC</w:t>
            </w:r>
          </w:p>
        </w:tc>
        <w:tc>
          <w:tcPr>
            <w:tcW w:w="5591" w:type="dxa"/>
          </w:tcPr>
          <w:p w14:paraId="4D3B63B5">
            <w:pPr>
              <w:spacing w:before="120" w:after="120"/>
              <w:rPr>
                <w:rFonts w:hint="default"/>
                <w:b/>
                <w:bCs/>
                <w:sz w:val="24"/>
                <w:szCs w:val="24"/>
                <w:lang w:val="en-GB"/>
              </w:rPr>
            </w:pPr>
            <w:r>
              <w:rPr>
                <w:b/>
                <w:bCs/>
                <w:sz w:val="24"/>
                <w:szCs w:val="24"/>
              </w:rPr>
              <w:t xml:space="preserve">      KIỂM TRA </w:t>
            </w:r>
            <w:r>
              <w:rPr>
                <w:b/>
                <w:bCs/>
                <w:sz w:val="24"/>
                <w:szCs w:val="24"/>
                <w:lang w:val="en-GB"/>
              </w:rPr>
              <w:t>Đ</w:t>
            </w:r>
            <w:r>
              <w:rPr>
                <w:rFonts w:hint="default"/>
                <w:b/>
                <w:bCs/>
                <w:sz w:val="24"/>
                <w:szCs w:val="24"/>
                <w:lang w:val="en-GB"/>
              </w:rPr>
              <w:t xml:space="preserve">ÁNH GIÁ CUỐI HỌC KỲ II </w:t>
            </w:r>
          </w:p>
          <w:p w14:paraId="3A88D2C8">
            <w:pPr>
              <w:spacing w:before="120" w:after="120"/>
              <w:jc w:val="center"/>
              <w:rPr>
                <w:rFonts w:hint="default"/>
                <w:b/>
                <w:bCs/>
                <w:sz w:val="26"/>
                <w:szCs w:val="20"/>
                <w:lang w:val="en-GB"/>
              </w:rPr>
            </w:pPr>
            <w:r>
              <w:rPr>
                <w:rFonts w:hint="default"/>
                <w:b/>
                <w:bCs/>
                <w:sz w:val="26"/>
                <w:szCs w:val="20"/>
                <w:lang w:val="en-GB"/>
              </w:rPr>
              <w:t>Năm học: 2024 -2025</w:t>
            </w:r>
          </w:p>
          <w:p w14:paraId="5AABCE5E">
            <w:pPr>
              <w:spacing w:before="120" w:after="120"/>
              <w:jc w:val="center"/>
              <w:rPr>
                <w:rFonts w:hint="default"/>
                <w:b/>
                <w:bCs/>
                <w:sz w:val="26"/>
                <w:szCs w:val="20"/>
                <w:lang w:val="en-GB"/>
              </w:rPr>
            </w:pPr>
            <w:r>
              <w:rPr>
                <w:b/>
                <w:bCs/>
                <w:sz w:val="26"/>
                <w:szCs w:val="20"/>
              </w:rPr>
              <w:t>Môn: Vật Lý</w:t>
            </w:r>
            <w:r>
              <w:rPr>
                <w:rFonts w:hint="default"/>
                <w:b/>
                <w:bCs/>
                <w:sz w:val="26"/>
                <w:szCs w:val="20"/>
                <w:lang w:val="en-GB"/>
              </w:rPr>
              <w:t xml:space="preserve"> 12</w:t>
            </w:r>
          </w:p>
          <w:p w14:paraId="63782288">
            <w:pPr>
              <w:spacing w:before="120" w:after="120"/>
              <w:jc w:val="center"/>
              <w:rPr>
                <w:sz w:val="24"/>
                <w:szCs w:val="20"/>
              </w:rPr>
            </w:pPr>
            <w:r>
              <w:rPr>
                <w:i/>
                <w:iCs/>
                <w:sz w:val="24"/>
                <w:szCs w:val="20"/>
              </w:rPr>
              <w:t xml:space="preserve">Thời gian làm bài: </w:t>
            </w:r>
            <w:r>
              <w:rPr>
                <w:rFonts w:hint="default"/>
                <w:i/>
                <w:iCs/>
                <w:sz w:val="24"/>
                <w:szCs w:val="20"/>
                <w:lang w:val="en-GB"/>
              </w:rPr>
              <w:t>45</w:t>
            </w:r>
            <w:r>
              <w:rPr>
                <w:i/>
                <w:iCs/>
                <w:sz w:val="24"/>
                <w:szCs w:val="20"/>
              </w:rPr>
              <w:t xml:space="preserve"> phút, không kể thời gian phát đề</w:t>
            </w:r>
          </w:p>
        </w:tc>
      </w:tr>
    </w:tbl>
    <w:p w14:paraId="4622CDE5">
      <w:pPr>
        <w:tabs>
          <w:tab w:val="right" w:leader="dot" w:pos="5812"/>
        </w:tabs>
        <w:rPr>
          <w:b/>
          <w:bCs/>
          <w:sz w:val="16"/>
          <w:szCs w:val="16"/>
        </w:rPr>
      </w:pPr>
    </w:p>
    <w:tbl>
      <w:tblPr>
        <w:tblStyle w:val="10"/>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1F24F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067" w:type="dxa"/>
            <w:tcBorders>
              <w:right w:val="single" w:color="auto" w:sz="4" w:space="0"/>
            </w:tcBorders>
          </w:tcPr>
          <w:p w14:paraId="050AB460">
            <w:pPr>
              <w:spacing w:before="120"/>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06B66A9F">
            <w:pPr>
              <w:spacing w:before="40"/>
              <w:jc w:val="center"/>
              <w:rPr>
                <w:b/>
                <w:bCs/>
                <w:sz w:val="24"/>
                <w:szCs w:val="20"/>
              </w:rPr>
            </w:pPr>
            <w:r>
              <w:rPr>
                <w:b/>
                <w:bCs/>
                <w:sz w:val="24"/>
                <w:szCs w:val="20"/>
              </w:rPr>
              <w:t>Mã đề thi 122</w:t>
            </w:r>
          </w:p>
        </w:tc>
      </w:tr>
    </w:tbl>
    <w:p w14:paraId="0DED1D65">
      <w:pPr>
        <w:tabs>
          <w:tab w:val="right" w:leader="dot" w:pos="5812"/>
        </w:tabs>
        <w:spacing w:line="360" w:lineRule="auto"/>
        <w:rPr>
          <w:sz w:val="2"/>
          <w:szCs w:val="2"/>
        </w:rPr>
      </w:pPr>
    </w:p>
    <w:p w14:paraId="5234CBF2">
      <w:pPr>
        <w:pStyle w:val="17"/>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PHẦN I. Câu trắc nghiệm nhiều phương án lựa chọn.</w:t>
      </w:r>
      <w:r>
        <w:rPr>
          <w:rStyle w:val="6"/>
          <w:rFonts w:ascii="Times New Roman" w:hAnsi="Times New Roman" w:eastAsia="Times New Roman" w:cs="Times New Roman"/>
          <w:b w:val="0"/>
        </w:rPr>
        <w:t xml:space="preserve"> Thí sinh trả lời từ câu &lt; 1 &gt; đến câu &lt; 15 &gt;. Mỗi câu hỏi thí sinh chỉ chọn một phương án.</w:t>
      </w:r>
    </w:p>
    <w:p w14:paraId="7C46BC1E">
      <w:pPr>
        <w:pStyle w:val="18"/>
        <w:spacing w:after="0"/>
        <w:contextualSpacing/>
        <w:jc w:val="both"/>
        <w:rPr>
          <w:rStyle w:val="6"/>
          <w:rFonts w:hint="default" w:ascii="Times New Roman" w:hAnsi="Times New Roman" w:eastAsia="Calibri" w:cs="Times New Roman"/>
          <w:kern w:val="0"/>
        </w:rPr>
      </w:pPr>
      <w:r>
        <w:rPr>
          <w:rStyle w:val="6"/>
          <w:rFonts w:ascii="Times New Roman" w:hAnsi="Times New Roman" w:eastAsia="Times New Roman" w:cs="Times New Roman"/>
          <w:b/>
        </w:rPr>
        <w:t xml:space="preserve">Câu 1: </w:t>
      </w:r>
      <w:r>
        <w:rPr>
          <w:rStyle w:val="6"/>
          <w:rFonts w:hint="default" w:ascii="Times New Roman" w:hAnsi="Times New Roman" w:eastAsia="Calibri" w:cs="Times New Roman"/>
          <w:kern w:val="0"/>
        </w:rPr>
        <w:t xml:space="preserve">Antenna (còn gọi là ăng-ten) là một bộ phận không thể thiếu trong các máy thu và nhận tín hiệu sóng điện từ. Hình bên chụp cấu tạo của antenna trong bộ thu và phát sóng wifi với bán kính các vòng dây là R. Xét một tín hiệu sóng điện từ có thành phần từ trường (coi như đều) với tốc độ biến thiên là </w:t>
      </w:r>
      <w:r>
        <w:rPr>
          <w:rFonts w:hint="default" w:ascii="Times New Roman" w:hAnsi="Times New Roman" w:cs="Times New Roman"/>
        </w:rPr>
        <w:drawing>
          <wp:inline distT="0" distB="0" distL="0" distR="0">
            <wp:extent cx="333375" cy="466725"/>
            <wp:effectExtent l="0" t="0" r="9525" b="9525"/>
            <wp:docPr id="5351030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103081" name="Picture 2"/>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333375" cy="4667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truyền tới theo phương vuông góc với mặt phẳng các vòng dây trong antenna. Khi đó, độ lớn suất điện động cảm ứng trung bình xuất hiện trong mỗi vòng dây đó có biểu thức là</w:t>
      </w:r>
    </w:p>
    <w:p w14:paraId="70026CCA">
      <w:pPr>
        <w:pStyle w:val="19"/>
        <w:spacing w:after="0"/>
        <w:contextualSpacing/>
        <w:jc w:val="both"/>
        <w:rPr>
          <w:rStyle w:val="6"/>
          <w:rFonts w:hint="default" w:ascii="Times New Roman" w:hAnsi="Times New Roman" w:eastAsia="Times New Roman" w:cs="Times New Roman"/>
          <w:sz w:val="26"/>
          <w:szCs w:val="26"/>
        </w:rPr>
      </w:pPr>
      <w:r>
        <w:rPr>
          <w:rFonts w:hint="default" w:ascii="Times New Roman" w:hAnsi="Times New Roman" w:cs="Times New Roman"/>
        </w:rPr>
        <w:drawing>
          <wp:inline distT="0" distB="0" distL="0" distR="0">
            <wp:extent cx="2324100" cy="1076325"/>
            <wp:effectExtent l="0" t="0" r="0" b="9525"/>
            <wp:docPr id="11937524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752418" name="Picture 2"/>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2324100" cy="1076325"/>
                    </a:xfrm>
                    <a:prstGeom prst="rect">
                      <a:avLst/>
                    </a:prstGeom>
                    <a:noFill/>
                    <a:ln>
                      <a:noFill/>
                    </a:ln>
                  </pic:spPr>
                </pic:pic>
              </a:graphicData>
            </a:graphic>
          </wp:inline>
        </w:drawing>
      </w:r>
    </w:p>
    <w:p w14:paraId="497A87CD">
      <w:pPr>
        <w:pStyle w:val="20"/>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rPr>
        <w:drawing>
          <wp:inline distT="0" distB="0" distL="0" distR="0">
            <wp:extent cx="752475" cy="466725"/>
            <wp:effectExtent l="0" t="0" r="9525" b="9525"/>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752475" cy="46672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rPr>
        <w:drawing>
          <wp:inline distT="0" distB="0" distL="0" distR="0">
            <wp:extent cx="619125" cy="466725"/>
            <wp:effectExtent l="0" t="0" r="9525" b="9525"/>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619125" cy="46672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rPr>
        <w:drawing>
          <wp:inline distT="0" distB="0" distL="0" distR="0">
            <wp:extent cx="695325" cy="466725"/>
            <wp:effectExtent l="0" t="0" r="9525" b="952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695325" cy="46672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790575" cy="4667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790575" cy="466725"/>
                    </a:xfrm>
                    <a:prstGeom prst="rect">
                      <a:avLst/>
                    </a:prstGeom>
                    <a:noFill/>
                    <a:ln>
                      <a:noFill/>
                    </a:ln>
                  </pic:spPr>
                </pic:pic>
              </a:graphicData>
            </a:graphic>
          </wp:inline>
        </w:drawing>
      </w:r>
    </w:p>
    <w:p w14:paraId="79B3849F">
      <w:pPr>
        <w:pStyle w:val="21"/>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Calibri" w:cs="Times New Roman"/>
          <w:kern w:val="0"/>
          <w:position w:val="2"/>
        </w:rPr>
        <w:t>Một lượng chất phóng xạ nguyên chất ban đầu có khối lượng m</w:t>
      </w:r>
      <w:r>
        <w:rPr>
          <w:rStyle w:val="6"/>
          <w:rFonts w:hint="default" w:ascii="Times New Roman" w:hAnsi="Times New Roman" w:eastAsia="Calibri" w:cs="Times New Roman"/>
          <w:kern w:val="0"/>
          <w:position w:val="2"/>
          <w:vertAlign w:val="subscript"/>
        </w:rPr>
        <w:t>0</w:t>
      </w:r>
      <w:r>
        <w:rPr>
          <w:rStyle w:val="6"/>
          <w:rFonts w:hint="default" w:ascii="Times New Roman" w:hAnsi="Times New Roman" w:eastAsia="Calibri" w:cs="Times New Roman"/>
          <w:kern w:val="0"/>
          <w:position w:val="2"/>
        </w:rPr>
        <w:t xml:space="preserve">. Sau 3 chu kì bán rã khối </w:t>
      </w:r>
      <w:r>
        <w:rPr>
          <w:rFonts w:hint="default" w:ascii="Times New Roman" w:hAnsi="Times New Roman" w:cs="Times New Roman"/>
        </w:rPr>
        <w:drawing>
          <wp:anchor distT="0" distB="0" distL="114300" distR="114300" simplePos="0" relativeHeight="251659264" behindDoc="0" locked="0" layoutInCell="1" allowOverlap="0">
            <wp:simplePos x="0" y="0"/>
            <wp:positionH relativeFrom="margin">
              <wp:posOffset>4554220</wp:posOffset>
            </wp:positionH>
            <wp:positionV relativeFrom="line">
              <wp:posOffset>38100</wp:posOffset>
            </wp:positionV>
            <wp:extent cx="2085975" cy="2400300"/>
            <wp:effectExtent l="0" t="0" r="9525" b="0"/>
            <wp:wrapSquare wrapText="bothSides"/>
            <wp:docPr id="16621461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146114"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2085975" cy="2400300"/>
                    </a:xfrm>
                    <a:prstGeom prst="rect">
                      <a:avLst/>
                    </a:prstGeom>
                    <a:noFill/>
                    <a:ln>
                      <a:noFill/>
                    </a:ln>
                  </pic:spPr>
                </pic:pic>
              </a:graphicData>
            </a:graphic>
          </wp:anchor>
        </w:drawing>
      </w:r>
      <w:r>
        <w:rPr>
          <w:rStyle w:val="6"/>
          <w:rFonts w:hint="default" w:ascii="Times New Roman" w:hAnsi="Times New Roman" w:eastAsia="Calibri" w:cs="Times New Roman"/>
          <w:kern w:val="0"/>
        </w:rPr>
        <w:t>lượng chất phóng xạ còn lại là</w:t>
      </w:r>
      <w:r>
        <w:rPr>
          <w:rStyle w:val="6"/>
          <w:rFonts w:hint="default" w:ascii="Times New Roman" w:hAnsi="Times New Roman" w:eastAsia="Calibri" w:cs="Times New Roman"/>
          <w:kern w:val="0"/>
          <w:lang w:val="en-GB"/>
        </w:rPr>
        <w:t>:</w:t>
      </w:r>
      <w:r>
        <w:rPr>
          <w:rStyle w:val="6"/>
          <w:rFonts w:hint="default" w:ascii="Times New Roman" w:hAnsi="Times New Roman" w:eastAsia="Calibri" w:cs="Times New Roman"/>
          <w:kern w:val="0"/>
        </w:rPr>
        <w:t xml:space="preserve"> </w:t>
      </w:r>
    </w:p>
    <w:p w14:paraId="2C26554A">
      <w:pPr>
        <w:pStyle w:val="22"/>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rPr>
        <w:drawing>
          <wp:inline distT="0" distB="0" distL="0" distR="0">
            <wp:extent cx="276225" cy="400050"/>
            <wp:effectExtent l="0" t="0" r="9525" b="0"/>
            <wp:docPr id="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r>
        <w:rPr>
          <w:rFonts w:hint="default" w:cs="Times New Roman"/>
          <w:lang w:val="en-GB"/>
        </w:rPr>
        <w:t xml:space="preserve">                </w:t>
      </w:r>
      <w:r>
        <w:rPr>
          <w:rStyle w:val="6"/>
          <w:rFonts w:ascii="Times New Roman" w:hAnsi="Times New Roman" w:eastAsia="Times New Roman" w:cs="Times New Roman"/>
          <w:b/>
        </w:rPr>
        <w:t xml:space="preserve">B. </w:t>
      </w:r>
      <w:r>
        <w:rPr>
          <w:rFonts w:hint="default" w:ascii="Times New Roman" w:hAnsi="Times New Roman" w:cs="Times New Roman"/>
        </w:rPr>
        <w:drawing>
          <wp:inline distT="0" distB="0" distL="0" distR="0">
            <wp:extent cx="276225" cy="400050"/>
            <wp:effectExtent l="0" t="0" r="9525"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r>
        <w:rPr>
          <w:rFonts w:hint="default" w:cs="Times New Roman"/>
          <w:lang w:val="en-GB"/>
        </w:rPr>
        <w:t xml:space="preserve">                 </w:t>
      </w:r>
      <w:r>
        <w:rPr>
          <w:rStyle w:val="6"/>
          <w:rFonts w:ascii="Times New Roman" w:hAnsi="Times New Roman" w:eastAsia="Times New Roman" w:cs="Times New Roman"/>
          <w:b/>
        </w:rPr>
        <w:t xml:space="preserve">C. </w:t>
      </w:r>
      <w:r>
        <w:rPr>
          <w:rFonts w:hint="default" w:ascii="Times New Roman" w:hAnsi="Times New Roman" w:cs="Times New Roman"/>
        </w:rPr>
        <w:drawing>
          <wp:inline distT="0" distB="0" distL="0" distR="0">
            <wp:extent cx="276225" cy="400050"/>
            <wp:effectExtent l="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7"/>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276225" cy="400050"/>
            <wp:effectExtent l="0" t="0" r="9525" b="0"/>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8"/>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p>
    <w:p w14:paraId="1BD947D0">
      <w:pPr>
        <w:pStyle w:val="23"/>
        <w:tabs>
          <w:tab w:val="left" w:pos="283"/>
          <w:tab w:val="left" w:pos="2835"/>
          <w:tab w:val="left" w:pos="5386"/>
          <w:tab w:val="left" w:pos="7937"/>
        </w:tabs>
        <w:spacing w:after="0"/>
        <w:jc w:val="both"/>
        <w:rPr>
          <w:rStyle w:val="6"/>
          <w:rFonts w:ascii="Times New Roman" w:hAnsi="Times New Roman" w:eastAsia="Times New Roman" w:cs="Times New Roman"/>
          <w:b/>
        </w:rPr>
      </w:pPr>
    </w:p>
    <w:p w14:paraId="572B08FF">
      <w:pPr>
        <w:pStyle w:val="23"/>
        <w:tabs>
          <w:tab w:val="left" w:pos="283"/>
          <w:tab w:val="left" w:pos="2835"/>
          <w:tab w:val="left" w:pos="5386"/>
          <w:tab w:val="left" w:pos="7937"/>
        </w:tabs>
        <w:spacing w:after="0"/>
        <w:jc w:val="both"/>
        <w:rPr>
          <w:rStyle w:val="6"/>
          <w:rFonts w:ascii="Times New Roman" w:hAnsi="Times New Roman" w:eastAsia="Times New Roman" w:cs="Times New Roman"/>
          <w:b/>
        </w:rPr>
      </w:pPr>
    </w:p>
    <w:p w14:paraId="206E9298">
      <w:pPr>
        <w:pStyle w:val="23"/>
        <w:tabs>
          <w:tab w:val="left" w:pos="283"/>
          <w:tab w:val="left" w:pos="2835"/>
          <w:tab w:val="left" w:pos="5386"/>
          <w:tab w:val="left" w:pos="7937"/>
        </w:tabs>
        <w:spacing w:after="0"/>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Câu 3: </w:t>
      </w:r>
      <w:r>
        <w:rPr>
          <w:rStyle w:val="6"/>
          <w:rFonts w:hint="default" w:ascii="Times New Roman" w:hAnsi="Times New Roman" w:eastAsia="Calibri" w:cs="Times New Roman"/>
          <w:kern w:val="0"/>
        </w:rPr>
        <w:t>Để đo cường độ dòng điện xoay chiều có giá trị hiệu dụng cỡ 50 mA cần vặn núm xoay của đồng hồ đa năng hiện số đến vị trí</w:t>
      </w:r>
    </w:p>
    <w:p w14:paraId="5B388BDB">
      <w:pPr>
        <w:pStyle w:val="26"/>
        <w:tabs>
          <w:tab w:val="left" w:pos="2500"/>
          <w:tab w:val="left" w:pos="5000"/>
          <w:tab w:val="left" w:pos="7500"/>
        </w:tabs>
        <w:jc w:val="both"/>
        <w:rPr>
          <w:rStyle w:val="6"/>
          <w:rFonts w:ascii="Times New Roman" w:hAnsi="Times New Roman" w:eastAsia="Times New Roman" w:cs="Times New Roman"/>
          <w:b/>
        </w:rPr>
      </w:pPr>
    </w:p>
    <w:p w14:paraId="3C3719E9">
      <w:pPr>
        <w:pStyle w:val="26"/>
        <w:numPr>
          <w:ilvl w:val="0"/>
          <w:numId w:val="1"/>
        </w:numPr>
        <w:tabs>
          <w:tab w:val="left" w:pos="2500"/>
          <w:tab w:val="left" w:pos="5000"/>
          <w:tab w:val="left" w:pos="7500"/>
        </w:tabs>
        <w:jc w:val="both"/>
        <w:rPr>
          <w:rStyle w:val="6"/>
          <w:rFonts w:ascii="Times New Roman" w:hAnsi="Times New Roman" w:eastAsia="Times New Roman" w:cs="Times New Roman"/>
          <w:b/>
        </w:rPr>
      </w:pPr>
      <w:r>
        <w:rPr>
          <w:rStyle w:val="6"/>
          <w:rFonts w:hint="default" w:ascii="Times New Roman" w:hAnsi="Times New Roman" w:eastAsia="Calibri" w:cs="Times New Roman"/>
        </w:rPr>
        <w:t>DCA</w:t>
      </w:r>
      <w:r>
        <w:rPr>
          <w:rStyle w:val="6"/>
          <w:rFonts w:hint="default" w:ascii="Times New Roman" w:hAnsi="Times New Roman" w:eastAsia="Calibri" w:cs="Times New Roman"/>
          <w:spacing w:val="-2"/>
        </w:rPr>
        <w:t xml:space="preserve"> </w:t>
      </w:r>
      <w:r>
        <w:rPr>
          <w:rStyle w:val="6"/>
          <w:rFonts w:hint="default" w:ascii="Times New Roman" w:hAnsi="Times New Roman" w:eastAsia="Calibri" w:cs="Times New Roman"/>
        </w:rPr>
        <w:t>20 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auto"/>
        </w:rPr>
        <w:t>ACA</w:t>
      </w:r>
      <w:r>
        <w:rPr>
          <w:rStyle w:val="6"/>
          <w:rFonts w:hint="default" w:ascii="Times New Roman" w:hAnsi="Times New Roman" w:eastAsia="Calibri" w:cs="Times New Roman"/>
          <w:color w:val="auto"/>
          <w:spacing w:val="-1"/>
        </w:rPr>
        <w:t xml:space="preserve"> </w:t>
      </w:r>
      <w:r>
        <w:rPr>
          <w:rStyle w:val="6"/>
          <w:rFonts w:hint="default" w:ascii="Times New Roman" w:hAnsi="Times New Roman" w:eastAsia="Calibri" w:cs="Times New Roman"/>
          <w:color w:val="auto"/>
        </w:rPr>
        <w:t>200 m.</w:t>
      </w:r>
      <w:r>
        <w:rPr>
          <w:rStyle w:val="6"/>
          <w:rFonts w:hint="default" w:ascii="Times New Roman" w:hAnsi="Times New Roman" w:eastAsia="Calibri" w:cs="Times New Roman"/>
        </w:rPr>
        <w:t xml:space="preserve"> </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w:t>
      </w:r>
    </w:p>
    <w:p w14:paraId="68198DFB">
      <w:pPr>
        <w:pStyle w:val="26"/>
        <w:numPr>
          <w:ilvl w:val="0"/>
          <w:numId w:val="0"/>
        </w:numPr>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 </w:t>
      </w:r>
      <w:r>
        <w:rPr>
          <w:rStyle w:val="6"/>
          <w:rFonts w:hint="default" w:ascii="Times New Roman" w:hAnsi="Times New Roman" w:eastAsia="Calibri" w:cs="Times New Roman"/>
        </w:rPr>
        <w:t>DCA 200 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ACA</w:t>
      </w:r>
      <w:r>
        <w:rPr>
          <w:rStyle w:val="6"/>
          <w:rFonts w:hint="default" w:ascii="Times New Roman" w:hAnsi="Times New Roman" w:eastAsia="Calibri" w:cs="Times New Roman"/>
          <w:spacing w:val="-1"/>
        </w:rPr>
        <w:t xml:space="preserve"> </w:t>
      </w:r>
      <w:r>
        <w:rPr>
          <w:rStyle w:val="6"/>
          <w:rFonts w:hint="default" w:ascii="Times New Roman" w:hAnsi="Times New Roman" w:eastAsia="Calibri" w:cs="Times New Roman"/>
        </w:rPr>
        <w:t>20 m.</w:t>
      </w:r>
    </w:p>
    <w:p w14:paraId="58CA5578">
      <w:pPr>
        <w:pStyle w:val="27"/>
        <w:tabs>
          <w:tab w:val="left" w:pos="283"/>
          <w:tab w:val="left" w:pos="2835"/>
          <w:tab w:val="left" w:pos="5386"/>
          <w:tab w:val="left" w:pos="7937"/>
        </w:tabs>
        <w:spacing w:after="0"/>
        <w:jc w:val="both"/>
        <w:rPr>
          <w:rStyle w:val="6"/>
          <w:rFonts w:ascii="Times New Roman" w:hAnsi="Times New Roman" w:eastAsia="Times New Roman" w:cs="Times New Roman"/>
          <w:b/>
        </w:rPr>
      </w:pPr>
    </w:p>
    <w:p w14:paraId="707842E9">
      <w:pPr>
        <w:pStyle w:val="27"/>
        <w:tabs>
          <w:tab w:val="left" w:pos="283"/>
          <w:tab w:val="left" w:pos="2835"/>
          <w:tab w:val="left" w:pos="5386"/>
          <w:tab w:val="left" w:pos="7937"/>
        </w:tabs>
        <w:spacing w:after="0"/>
        <w:jc w:val="both"/>
        <w:rPr>
          <w:rStyle w:val="6"/>
          <w:rFonts w:ascii="Times New Roman" w:hAnsi="Times New Roman" w:eastAsia="Times New Roman" w:cs="Times New Roman"/>
          <w:b/>
        </w:rPr>
      </w:pPr>
    </w:p>
    <w:p w14:paraId="227A6220">
      <w:pPr>
        <w:pStyle w:val="27"/>
        <w:tabs>
          <w:tab w:val="left" w:pos="283"/>
          <w:tab w:val="left" w:pos="2835"/>
          <w:tab w:val="left" w:pos="5386"/>
          <w:tab w:val="left" w:pos="7937"/>
        </w:tabs>
        <w:spacing w:after="0"/>
        <w:jc w:val="both"/>
        <w:rPr>
          <w:rStyle w:val="6"/>
          <w:rFonts w:ascii="Times New Roman" w:hAnsi="Times New Roman" w:eastAsia="Times New Roman" w:cs="Times New Roman"/>
          <w:b/>
        </w:rPr>
      </w:pPr>
    </w:p>
    <w:p w14:paraId="3F6B6C13">
      <w:pPr>
        <w:pStyle w:val="27"/>
        <w:tabs>
          <w:tab w:val="left" w:pos="283"/>
          <w:tab w:val="left" w:pos="2835"/>
          <w:tab w:val="left" w:pos="5386"/>
          <w:tab w:val="left" w:pos="7937"/>
        </w:tabs>
        <w:spacing w:after="0"/>
        <w:jc w:val="both"/>
        <w:rPr>
          <w:rStyle w:val="6"/>
          <w:rFonts w:ascii="Times New Roman" w:hAnsi="Times New Roman" w:eastAsia="Times New Roman" w:cs="Times New Roman"/>
          <w:b/>
        </w:rPr>
      </w:pPr>
    </w:p>
    <w:p w14:paraId="33712646">
      <w:pPr>
        <w:pStyle w:val="27"/>
        <w:tabs>
          <w:tab w:val="left" w:pos="283"/>
          <w:tab w:val="left" w:pos="2835"/>
          <w:tab w:val="left" w:pos="5386"/>
          <w:tab w:val="left" w:pos="7937"/>
        </w:tabs>
        <w:spacing w:after="0"/>
        <w:jc w:val="both"/>
        <w:rPr>
          <w:rStyle w:val="6"/>
          <w:rFonts w:ascii="Times New Roman" w:hAnsi="Times New Roman" w:eastAsia="Times New Roman" w:cs="Times New Roman"/>
          <w:b/>
        </w:rPr>
      </w:pPr>
    </w:p>
    <w:p w14:paraId="653E7322">
      <w:pPr>
        <w:pStyle w:val="27"/>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Câu 4: </w:t>
      </w:r>
      <w:r>
        <w:rPr>
          <w:rStyle w:val="6"/>
          <w:rFonts w:hint="default" w:ascii="Times New Roman" w:hAnsi="Times New Roman" w:eastAsia="Calibri" w:cs="Times New Roman"/>
          <w:bCs/>
          <w:kern w:val="0"/>
        </w:rPr>
        <w:t xml:space="preserve">Một máy phát điện xoay chiều một pha có phần cảm là roto và phần ứng là stato. Khi máy hoạt động ổn định, từ thông qua mỗi cuộn dây của stato biến thiên tuần hoàn với tần số </w:t>
      </w:r>
      <w:r>
        <w:rPr>
          <w:rFonts w:hint="default" w:ascii="Times New Roman" w:hAnsi="Times New Roman" w:cs="Times New Roman"/>
        </w:rPr>
        <w:drawing>
          <wp:inline distT="0" distB="0" distL="0" distR="0">
            <wp:extent cx="16192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61925" cy="219075"/>
                    </a:xfrm>
                    <a:prstGeom prst="rect">
                      <a:avLst/>
                    </a:prstGeom>
                    <a:noFill/>
                    <a:ln>
                      <a:noFill/>
                    </a:ln>
                  </pic:spPr>
                </pic:pic>
              </a:graphicData>
            </a:graphic>
          </wp:inline>
        </w:drawing>
      </w:r>
      <w:r>
        <w:rPr>
          <w:rStyle w:val="6"/>
          <w:rFonts w:hint="default" w:ascii="Times New Roman" w:hAnsi="Times New Roman" w:eastAsia="Calibri" w:cs="Times New Roman"/>
          <w:bCs/>
          <w:kern w:val="0"/>
        </w:rPr>
        <w:t>thì trong các cuộn dây này xuất hiện suất điện động xoay chiều có tần số là</w:t>
      </w:r>
      <w:r>
        <w:rPr>
          <w:rStyle w:val="6"/>
          <w:rFonts w:hint="default" w:ascii="Times New Roman" w:hAnsi="Times New Roman" w:eastAsia="Calibri" w:cs="Times New Roman"/>
          <w:bCs/>
          <w:kern w:val="0"/>
          <w:lang w:val="en-GB"/>
        </w:rPr>
        <w:t>?</w:t>
      </w:r>
    </w:p>
    <w:p w14:paraId="3CA7B608">
      <w:pPr>
        <w:pStyle w:val="28"/>
        <w:numPr>
          <w:ilvl w:val="0"/>
          <w:numId w:val="2"/>
        </w:numPr>
        <w:tabs>
          <w:tab w:val="left" w:pos="2500"/>
          <w:tab w:val="left" w:pos="5000"/>
          <w:tab w:val="left" w:pos="7500"/>
        </w:tabs>
        <w:ind w:left="240" w:leftChars="0" w:firstLine="0" w:firstLineChars="0"/>
        <w:jc w:val="both"/>
        <w:rPr>
          <w:rFonts w:hint="default" w:ascii="Times New Roman" w:hAnsi="Times New Roman" w:cs="Times New Roman"/>
        </w:rPr>
      </w:pPr>
      <w:r>
        <w:rPr>
          <w:rFonts w:hint="default" w:ascii="Times New Roman" w:hAnsi="Times New Roman" w:cs="Times New Roman"/>
        </w:rPr>
        <w:drawing>
          <wp:inline distT="0" distB="0" distL="0" distR="0">
            <wp:extent cx="342900" cy="219075"/>
            <wp:effectExtent l="0" t="0" r="0" b="952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342900" cy="21907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rPr>
        <w:drawing>
          <wp:inline distT="0" distB="0" distL="0" distR="0">
            <wp:extent cx="381000" cy="219075"/>
            <wp:effectExtent l="0" t="0" r="0" b="952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381000" cy="21907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rPr>
        <w:drawing>
          <wp:inline distT="0" distB="0" distL="0" distR="0">
            <wp:extent cx="257175" cy="219075"/>
            <wp:effectExtent l="0" t="0" r="9525" b="952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257175" cy="21907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161925" cy="219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61925" cy="219075"/>
                    </a:xfrm>
                    <a:prstGeom prst="rect">
                      <a:avLst/>
                    </a:prstGeom>
                    <a:noFill/>
                    <a:ln>
                      <a:noFill/>
                    </a:ln>
                  </pic:spPr>
                </pic:pic>
              </a:graphicData>
            </a:graphic>
          </wp:inline>
        </w:drawing>
      </w:r>
    </w:p>
    <w:p w14:paraId="7C250434">
      <w:pPr>
        <w:pStyle w:val="28"/>
        <w:numPr>
          <w:ilvl w:val="0"/>
          <w:numId w:val="0"/>
        </w:numPr>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5: </w:t>
      </w:r>
      <w:r>
        <w:rPr>
          <w:rStyle w:val="6"/>
          <w:rFonts w:hint="default" w:ascii="Times New Roman" w:hAnsi="Times New Roman" w:eastAsia="Calibri" w:cs="Times New Roman"/>
          <w:kern w:val="0"/>
          <w:sz w:val="24"/>
          <w:szCs w:val="24"/>
        </w:rPr>
        <w:t>Các hạt nhân đồng vị có cùng</w:t>
      </w:r>
    </w:p>
    <w:p w14:paraId="77E2634F">
      <w:pPr>
        <w:pStyle w:val="30"/>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sz w:val="24"/>
          <w:szCs w:val="24"/>
        </w:rPr>
        <w:t>số neutron.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sz w:val="24"/>
          <w:szCs w:val="24"/>
        </w:rPr>
        <w:t>khối lượng.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auto"/>
          <w:sz w:val="24"/>
          <w:szCs w:val="24"/>
          <w:highlight w:val="none"/>
        </w:rPr>
        <w:t>số proton.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sz w:val="24"/>
          <w:szCs w:val="24"/>
        </w:rPr>
        <w:t>số khối.</w:t>
      </w:r>
    </w:p>
    <w:p w14:paraId="7CB5913C">
      <w:pPr>
        <w:pStyle w:val="31"/>
        <w:spacing w:after="0"/>
        <w:contextualSpacing/>
        <w:jc w:val="both"/>
        <w:rPr>
          <w:rStyle w:val="6"/>
          <w:rFonts w:hint="default" w:ascii="Times New Roman" w:hAnsi="Times New Roman" w:eastAsia="Calibri" w:cs="Times New Roman"/>
          <w:kern w:val="0"/>
        </w:rPr>
      </w:pPr>
      <w:r>
        <w:rPr>
          <w:rStyle w:val="6"/>
          <w:rFonts w:ascii="Times New Roman" w:hAnsi="Times New Roman" w:eastAsia="Times New Roman" w:cs="Times New Roman"/>
          <w:b/>
        </w:rPr>
        <w:t xml:space="preserve">Câu 6: </w:t>
      </w:r>
      <w:r>
        <w:rPr>
          <w:rStyle w:val="6"/>
          <w:rFonts w:hint="default" w:ascii="Times New Roman" w:hAnsi="Times New Roman" w:eastAsia="Calibri" w:cs="Times New Roman"/>
          <w:kern w:val="0"/>
        </w:rPr>
        <w:t xml:space="preserve">Vết của các hạt </w:t>
      </w:r>
      <w:r>
        <w:rPr>
          <w:rFonts w:hint="default" w:ascii="Times New Roman" w:hAnsi="Times New Roman" w:cs="Times New Roman"/>
        </w:rPr>
        <w:drawing>
          <wp:inline distT="0" distB="0" distL="0" distR="0">
            <wp:extent cx="228600" cy="238125"/>
            <wp:effectExtent l="0" t="0" r="0" b="9525"/>
            <wp:docPr id="6045638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563842" name="Picture 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2286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và </w:t>
      </w:r>
      <w:r>
        <w:rPr>
          <w:rFonts w:hint="default" w:ascii="Times New Roman" w:hAnsi="Times New Roman" w:cs="Times New Roman"/>
        </w:rPr>
        <w:drawing>
          <wp:inline distT="0" distB="0" distL="0" distR="0">
            <wp:extent cx="228600" cy="238125"/>
            <wp:effectExtent l="0" t="0" r="0" b="9525"/>
            <wp:docPr id="19988350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835079" name="Picture 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2286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phát ra từ nguồn N chuyển động trong từ trường </w:t>
      </w:r>
      <w:r>
        <w:rPr>
          <w:rFonts w:hint="default" w:ascii="Times New Roman" w:hAnsi="Times New Roman" w:cs="Times New Roman"/>
        </w:rPr>
        <w:drawing>
          <wp:inline distT="0" distB="0" distL="0" distR="0">
            <wp:extent cx="95250" cy="219075"/>
            <wp:effectExtent l="0" t="0" r="0" b="9525"/>
            <wp:docPr id="3204008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400865" name="Picture 4"/>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95250" cy="21907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có dạng như hình vẽ. So sánh động năng của hai hạt này ta thấy </w:t>
      </w:r>
    </w:p>
    <w:p w14:paraId="7D141409">
      <w:pPr>
        <w:pStyle w:val="32"/>
        <w:spacing w:after="0"/>
        <w:contextualSpacing/>
        <w:jc w:val="both"/>
        <w:rPr>
          <w:rStyle w:val="6"/>
          <w:rFonts w:hint="default" w:ascii="Times New Roman" w:hAnsi="Times New Roman" w:eastAsia="Times New Roman" w:cs="Times New Roman"/>
          <w:sz w:val="26"/>
          <w:szCs w:val="26"/>
        </w:rPr>
      </w:pPr>
      <w:r>
        <w:rPr>
          <w:rFonts w:hint="default" w:ascii="Times New Roman" w:hAnsi="Times New Roman" w:cs="Times New Roman"/>
        </w:rPr>
        <w:drawing>
          <wp:inline distT="0" distB="0" distL="0" distR="0">
            <wp:extent cx="1971675" cy="1428750"/>
            <wp:effectExtent l="0" t="0" r="9525" b="0"/>
            <wp:docPr id="11827743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774383" name="Picture 5"/>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1971675" cy="1428750"/>
                    </a:xfrm>
                    <a:prstGeom prst="rect">
                      <a:avLst/>
                    </a:prstGeom>
                    <a:noFill/>
                    <a:ln>
                      <a:noFill/>
                    </a:ln>
                  </pic:spPr>
                </pic:pic>
              </a:graphicData>
            </a:graphic>
          </wp:inline>
        </w:drawing>
      </w:r>
    </w:p>
    <w:p w14:paraId="50E1D477">
      <w:pPr>
        <w:pStyle w:val="33"/>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rPr>
        <w:t>động năng của hạt β</w:t>
      </w:r>
      <w:r>
        <w:rPr>
          <w:rStyle w:val="6"/>
          <w:rFonts w:hint="default" w:ascii="Times New Roman" w:hAnsi="Times New Roman" w:eastAsia="Segoe UI Symbol" w:cs="Times New Roman"/>
          <w:color w:val="000000"/>
          <w:vertAlign w:val="superscript"/>
        </w:rPr>
        <w:t>-</w:t>
      </w:r>
      <w:r>
        <w:rPr>
          <w:rStyle w:val="6"/>
          <w:rFonts w:hint="default" w:ascii="Times New Roman" w:hAnsi="Times New Roman" w:eastAsia="Calibri" w:cs="Times New Roman"/>
          <w:color w:val="000000"/>
        </w:rPr>
        <w:t xml:space="preserve"> nhỏ hơn.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auto"/>
        </w:rPr>
        <w:t>động năng của hạt β</w:t>
      </w:r>
      <w:r>
        <w:rPr>
          <w:rStyle w:val="6"/>
          <w:rFonts w:hint="default" w:ascii="Times New Roman" w:hAnsi="Times New Roman" w:eastAsia="Segoe UI Symbol" w:cs="Times New Roman"/>
          <w:color w:val="auto"/>
          <w:vertAlign w:val="superscript"/>
        </w:rPr>
        <w:t>+</w:t>
      </w:r>
      <w:r>
        <w:rPr>
          <w:rStyle w:val="6"/>
          <w:rFonts w:hint="default" w:ascii="Times New Roman" w:hAnsi="Times New Roman" w:eastAsia="Calibri" w:cs="Times New Roman"/>
          <w:color w:val="auto"/>
        </w:rPr>
        <w:t xml:space="preserve"> nhỏ hơn.</w:t>
      </w:r>
    </w:p>
    <w:p w14:paraId="4BE435C2">
      <w:pPr>
        <w:pStyle w:val="34"/>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rPr>
        <w:t xml:space="preserve">chưa đủ dữ kiện để so sánh. </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rPr>
        <w:t xml:space="preserve">động năng của hai hạt bằng nhau. </w:t>
      </w:r>
    </w:p>
    <w:p w14:paraId="5DF734B3">
      <w:pPr>
        <w:pStyle w:val="35"/>
        <w:spacing w:after="0"/>
        <w:ind w:left="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7: </w:t>
      </w:r>
      <w:r>
        <w:rPr>
          <w:rFonts w:hint="default" w:ascii="Times New Roman" w:hAnsi="Times New Roman" w:cs="Times New Roman"/>
        </w:rPr>
        <w:drawing>
          <wp:anchor distT="0" distB="0" distL="114300" distR="114300" simplePos="0" relativeHeight="251660288" behindDoc="0" locked="0" layoutInCell="1" allowOverlap="0">
            <wp:simplePos x="0" y="0"/>
            <wp:positionH relativeFrom="column">
              <wp:posOffset>4559935</wp:posOffset>
            </wp:positionH>
            <wp:positionV relativeFrom="line">
              <wp:posOffset>50800</wp:posOffset>
            </wp:positionV>
            <wp:extent cx="1266825" cy="781050"/>
            <wp:effectExtent l="0" t="0" r="9525" b="0"/>
            <wp:wrapSquare wrapText="bothSides"/>
            <wp:docPr id="94179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79718" name="Picture 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1266825" cy="781050"/>
                    </a:xfrm>
                    <a:prstGeom prst="rect">
                      <a:avLst/>
                    </a:prstGeom>
                    <a:noFill/>
                    <a:ln>
                      <a:noFill/>
                    </a:ln>
                  </pic:spPr>
                </pic:pic>
              </a:graphicData>
            </a:graphic>
          </wp:anchor>
        </w:drawing>
      </w:r>
      <w:r>
        <w:rPr>
          <w:rStyle w:val="6"/>
          <w:rFonts w:hint="default" w:ascii="Times New Roman" w:hAnsi="Times New Roman" w:eastAsia="Calibri" w:cs="Times New Roman"/>
          <w:b/>
          <w:color w:val="000000"/>
          <w:sz w:val="26"/>
          <w:szCs w:val="26"/>
        </w:rPr>
        <w:t xml:space="preserve"> </w:t>
      </w:r>
      <w:r>
        <w:rPr>
          <w:rStyle w:val="6"/>
          <w:rFonts w:hint="default" w:ascii="Times New Roman" w:hAnsi="Times New Roman" w:eastAsia="Calibri" w:cs="Times New Roman"/>
          <w:kern w:val="0"/>
        </w:rPr>
        <w:t>Một đoạn dây dẫn thẳng được đặt giữa hai cực của một nam châm chữ U như hình vẽ dưới đây. Biết dòng điện trong đoạn dây có chiều hướng từ ngoài vào trong mặt phẳng hình vẽ. Lực từ tác dụng lên đoạn dây có chiều nào?</w:t>
      </w:r>
      <w:r>
        <w:rPr>
          <w:rStyle w:val="6"/>
          <w:rFonts w:hint="default" w:ascii="Times New Roman" w:hAnsi="Times New Roman" w:eastAsia="Times New Roman" w:cs="Times New Roman"/>
          <w:kern w:val="0"/>
        </w:rPr>
        <w:t xml:space="preserve"> </w:t>
      </w:r>
    </w:p>
    <w:p w14:paraId="439E1AF4">
      <w:pPr>
        <w:pStyle w:val="38"/>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kern w:val="0"/>
        </w:rPr>
        <w:t>Từ trên xuống dưới.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kern w:val="0"/>
        </w:rPr>
        <w:t>Từ dưới lên trên.</w:t>
      </w:r>
    </w:p>
    <w:p w14:paraId="5BBADB2B">
      <w:pPr>
        <w:pStyle w:val="39"/>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auto"/>
          <w:kern w:val="0"/>
        </w:rPr>
        <w:t>Từ phải sang trái.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kern w:val="0"/>
        </w:rPr>
        <w:t>Từ trái sang phải</w:t>
      </w:r>
    </w:p>
    <w:p w14:paraId="55F2E973">
      <w:pPr>
        <w:pStyle w:val="40"/>
        <w:widowControl w:val="0"/>
        <w:autoSpaceDE w:val="0"/>
        <w:autoSpaceDN w:val="0"/>
        <w:adjustRightInd w:val="0"/>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8: </w:t>
      </w:r>
      <w:r>
        <w:rPr>
          <w:rStyle w:val="6"/>
          <w:rFonts w:hint="default" w:ascii="Times New Roman" w:hAnsi="Times New Roman" w:eastAsia="Calibri" w:cs="Times New Roman"/>
          <w:kern w:val="0"/>
        </w:rPr>
        <w:t>Phản ứng phân hạc</w:t>
      </w:r>
      <w:r>
        <w:rPr>
          <w:rStyle w:val="6"/>
          <w:rFonts w:hint="default" w:ascii="Times New Roman" w:hAnsi="Times New Roman" w:eastAsia="Calibri" w:cs="Times New Roman"/>
          <w:kern w:val="0"/>
          <w:lang w:val="en-GB"/>
        </w:rPr>
        <w:t>h</w:t>
      </w:r>
    </w:p>
    <w:p w14:paraId="14FCB638">
      <w:pPr>
        <w:pStyle w:val="41"/>
        <w:tabs>
          <w:tab w:val="left" w:pos="283"/>
          <w:tab w:val="left" w:pos="2835"/>
          <w:tab w:val="left" w:pos="5386"/>
          <w:tab w:val="left" w:pos="7937"/>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luôn tự xảy ra và có tính chất dây chuyền.</w:t>
      </w:r>
    </w:p>
    <w:p w14:paraId="06D04B85">
      <w:pPr>
        <w:pStyle w:val="42"/>
        <w:tabs>
          <w:tab w:val="left" w:pos="283"/>
          <w:tab w:val="left" w:pos="2835"/>
          <w:tab w:val="left" w:pos="5386"/>
          <w:tab w:val="left" w:pos="7937"/>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auto"/>
        </w:rPr>
        <w:t xml:space="preserve">là sự vỡ của một hạt nhân nặng thành hai hạt nhân nhẹ hơn. </w:t>
      </w:r>
    </w:p>
    <w:p w14:paraId="4CF011D3">
      <w:pPr>
        <w:pStyle w:val="43"/>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là phản ứng thu năng lượng.</w:t>
      </w:r>
    </w:p>
    <w:p w14:paraId="2785DA35">
      <w:pPr>
        <w:pStyle w:val="44"/>
        <w:jc w:val="both"/>
        <w:rPr>
          <w:rStyle w:val="6"/>
          <w:rFonts w:hint="default" w:ascii="Times New Roman" w:hAnsi="Times New Roman" w:eastAsia="Times New Roman" w:cs="Times New Roman"/>
          <w:sz w:val="26"/>
          <w:szCs w:val="26"/>
        </w:rPr>
      </w:pPr>
      <w:r>
        <w:rPr>
          <w:rFonts w:hint="default" w:ascii="Times New Roman" w:hAnsi="Times New Roman" w:eastAsia="Georgia" w:cs="Times New Roman"/>
          <w:kern w:val="0"/>
        </w:rPr>
        <w:drawing>
          <wp:anchor distT="0" distB="0" distL="114300" distR="114300" simplePos="0" relativeHeight="251661312" behindDoc="0" locked="0" layoutInCell="1" allowOverlap="0">
            <wp:simplePos x="0" y="0"/>
            <wp:positionH relativeFrom="column">
              <wp:posOffset>5245735</wp:posOffset>
            </wp:positionH>
            <wp:positionV relativeFrom="line">
              <wp:posOffset>146050</wp:posOffset>
            </wp:positionV>
            <wp:extent cx="933450" cy="695325"/>
            <wp:effectExtent l="0" t="0" r="0" b="9525"/>
            <wp:wrapSquare wrapText="bothSides"/>
            <wp:docPr id="1275148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148363" name="Picture 1"/>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933450" cy="695325"/>
                    </a:xfrm>
                    <a:prstGeom prst="rect">
                      <a:avLst/>
                    </a:prstGeom>
                    <a:noFill/>
                    <a:ln>
                      <a:noFill/>
                    </a:ln>
                  </pic:spPr>
                </pic:pic>
              </a:graphicData>
            </a:graphic>
          </wp:anchor>
        </w:drawing>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là sự kết hợp của hai hạt nhân nhẹ thành một hạt nhân nặng hơn.</w:t>
      </w:r>
    </w:p>
    <w:p w14:paraId="7CB949E8">
      <w:pPr>
        <w:pStyle w:val="45"/>
        <w:spacing w:after="0"/>
        <w:contextualSpacing/>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9: </w:t>
      </w:r>
      <w:r>
        <w:rPr>
          <w:rStyle w:val="6"/>
          <w:rFonts w:hint="default" w:ascii="Times New Roman" w:hAnsi="Times New Roman" w:eastAsia="Georgia" w:cs="Times New Roman"/>
          <w:kern w:val="0"/>
        </w:rPr>
        <w:t>Biển báo sau đây cảnh báo điều gì?</w:t>
      </w:r>
    </w:p>
    <w:p w14:paraId="29BDAABE">
      <w:pPr>
        <w:pStyle w:val="46"/>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Georgia" w:cs="Times New Roman"/>
          <w:color w:val="auto"/>
          <w:kern w:val="0"/>
        </w:rPr>
        <w:t xml:space="preserve">Nơi có chất phóng xạ. </w:t>
      </w:r>
      <w:r>
        <w:rPr>
          <w:rStyle w:val="6"/>
          <w:rFonts w:hint="default" w:ascii="Times New Roman" w:hAnsi="Times New Roman" w:eastAsia="Georgia" w:cs="Times New Roman"/>
          <w:color w:val="FF0000"/>
          <w:kern w:val="0"/>
        </w:rPr>
        <w:t xml:space="preserve">  </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Georgia" w:cs="Times New Roman"/>
          <w:kern w:val="0"/>
        </w:rPr>
        <w:t>Vật liệu dễ bay hơi.</w:t>
      </w:r>
    </w:p>
    <w:p w14:paraId="3B6D1481">
      <w:pPr>
        <w:pStyle w:val="47"/>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Georgia" w:cs="Times New Roman"/>
          <w:kern w:val="0"/>
        </w:rPr>
        <w:t>Nơi có nhiệt độ cao.</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Georgia" w:cs="Times New Roman"/>
          <w:kern w:val="0"/>
        </w:rPr>
        <w:t>Nơi có nhiều gió.</w:t>
      </w:r>
    </w:p>
    <w:p w14:paraId="17241184">
      <w:pPr>
        <w:pStyle w:val="48"/>
        <w:tabs>
          <w:tab w:val="left" w:pos="284"/>
          <w:tab w:val="left" w:pos="2552"/>
          <w:tab w:val="left" w:pos="4820"/>
          <w:tab w:val="left" w:pos="7088"/>
        </w:tabs>
        <w:spacing w:after="0"/>
        <w:jc w:val="both"/>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Câu 10: </w:t>
      </w:r>
      <w:r>
        <w:rPr>
          <w:rStyle w:val="6"/>
          <w:rFonts w:hint="default" w:ascii="Times New Roman" w:hAnsi="Times New Roman" w:eastAsia="Times New Roman" w:cs="Times New Roman"/>
        </w:rPr>
        <w:t>Hạt nhân càng bền vững khi có</w:t>
      </w:r>
      <w:r>
        <w:rPr>
          <w:rStyle w:val="6"/>
          <w:rFonts w:hint="default" w:ascii="Times New Roman" w:hAnsi="Times New Roman" w:eastAsia="Times New Roman" w:cs="Times New Roman"/>
          <w:lang w:val="en-GB"/>
        </w:rPr>
        <w:t>?</w:t>
      </w:r>
    </w:p>
    <w:p w14:paraId="0ED316B6">
      <w:pPr>
        <w:pStyle w:val="4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rPr>
        <w:t>Năng lượng liên kết riêng càng lớn.</w:t>
      </w:r>
      <w:r>
        <w:rPr>
          <w:rStyle w:val="6"/>
          <w:rFonts w:hint="default" w:cs="Times New Roman"/>
          <w:lang w:val="en-GB"/>
        </w:rPr>
        <w:tab/>
      </w:r>
      <w:r>
        <w:rPr>
          <w:rStyle w:val="6"/>
          <w:rFonts w:ascii="Times New Roman" w:hAnsi="Times New Roman" w:eastAsia="Times New Roman" w:cs="Times New Roman"/>
          <w:b/>
        </w:rPr>
        <w:t xml:space="preserve">B. </w:t>
      </w:r>
      <w:r>
        <w:rPr>
          <w:rStyle w:val="6"/>
          <w:rFonts w:hint="default" w:ascii="Times New Roman" w:hAnsi="Times New Roman" w:eastAsia="Times New Roman" w:cs="Times New Roman"/>
        </w:rPr>
        <w:t>Năng lượng liên kết càng lớn.</w:t>
      </w:r>
    </w:p>
    <w:p w14:paraId="3AE1EF8A">
      <w:pPr>
        <w:pStyle w:val="5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rPr>
        <w:t>Số nuclôn càng nhỏ.</w:t>
      </w:r>
      <w:r>
        <w:rPr>
          <w:rStyle w:val="6"/>
          <w:rFonts w:hint="default" w:cs="Times New Roman"/>
          <w:lang w:val="en-GB"/>
        </w:rPr>
        <w:tab/>
      </w:r>
      <w:r>
        <w:rPr>
          <w:rStyle w:val="6"/>
          <w:rFonts w:hint="default" w:cs="Times New Roman"/>
          <w:lang w:val="en-GB"/>
        </w:rPr>
        <w:tab/>
      </w:r>
      <w:r>
        <w:rPr>
          <w:rStyle w:val="6"/>
          <w:rFonts w:hint="default" w:cs="Times New Roman"/>
          <w:lang w:val="en-GB"/>
        </w:rPr>
        <w:tab/>
      </w:r>
      <w:r>
        <w:rPr>
          <w:rStyle w:val="6"/>
          <w:rFonts w:ascii="Times New Roman" w:hAnsi="Times New Roman" w:eastAsia="Times New Roman" w:cs="Times New Roman"/>
          <w:b/>
        </w:rPr>
        <w:t xml:space="preserve">D. </w:t>
      </w:r>
      <w:r>
        <w:rPr>
          <w:rStyle w:val="6"/>
          <w:rFonts w:hint="default" w:ascii="Times New Roman" w:hAnsi="Times New Roman" w:eastAsia="Times New Roman" w:cs="Times New Roman"/>
        </w:rPr>
        <w:t>Số nuclôn càng lớn.</w:t>
      </w:r>
    </w:p>
    <w:p w14:paraId="64130ABD">
      <w:pPr>
        <w:pStyle w:val="53"/>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11: </w:t>
      </w:r>
      <w:r>
        <w:rPr>
          <w:rStyle w:val="6"/>
          <w:rFonts w:hint="default" w:ascii="Times New Roman" w:hAnsi="Times New Roman" w:eastAsia="Calibri" w:cs="Times New Roman"/>
          <w:kern w:val="0"/>
        </w:rPr>
        <w:t xml:space="preserve">Tia nào sau đây </w:t>
      </w:r>
      <w:r>
        <w:rPr>
          <w:rStyle w:val="6"/>
          <w:rFonts w:hint="default" w:ascii="Times New Roman" w:hAnsi="Times New Roman" w:eastAsia="Calibri" w:cs="Times New Roman"/>
          <w:b/>
          <w:bCs/>
          <w:kern w:val="0"/>
        </w:rPr>
        <w:t>không phải</w:t>
      </w:r>
      <w:r>
        <w:rPr>
          <w:rStyle w:val="6"/>
          <w:rFonts w:hint="default" w:ascii="Times New Roman" w:hAnsi="Times New Roman" w:eastAsia="Calibri" w:cs="Times New Roman"/>
          <w:kern w:val="0"/>
        </w:rPr>
        <w:t xml:space="preserve"> là tia phóng xạ?</w:t>
      </w:r>
    </w:p>
    <w:p w14:paraId="32B7FDEC">
      <w:pPr>
        <w:pStyle w:val="54"/>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Tia α.</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auto"/>
        </w:rPr>
        <w:t>Tia X.</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Tia β</w:t>
      </w:r>
      <w:r>
        <w:rPr>
          <w:rStyle w:val="6"/>
          <w:rFonts w:hint="default" w:ascii="Times New Roman" w:hAnsi="Times New Roman" w:eastAsia="Calibri" w:cs="Times New Roman"/>
          <w:vertAlign w:val="superscript"/>
        </w:rPr>
        <w:t>+</w:t>
      </w:r>
      <w:r>
        <w:rPr>
          <w:rStyle w:val="6"/>
          <w:rFonts w:hint="default" w:ascii="Times New Roman" w:hAnsi="Times New Roman" w:eastAsia="Calibri" w:cs="Times New Roman"/>
        </w:rPr>
        <w:t>.</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Tia γ.</w:t>
      </w:r>
    </w:p>
    <w:p w14:paraId="4DD0FB72">
      <w:pPr>
        <w:pStyle w:val="55"/>
        <w:spacing w:before="100" w:beforeAutospacing="1" w:after="0" w:line="240" w:lineRule="auto"/>
        <w:contextualSpacing/>
        <w:jc w:val="both"/>
        <w:rPr>
          <w:rStyle w:val="6"/>
          <w:rFonts w:hint="default" w:ascii="Times New Roman" w:hAnsi="Times New Roman" w:eastAsia="Calibri" w:cs="Times New Roman"/>
          <w:kern w:val="0"/>
          <w:sz w:val="24"/>
          <w:szCs w:val="24"/>
        </w:rPr>
      </w:pPr>
      <w:r>
        <w:rPr>
          <w:rFonts w:hint="default" w:ascii="Times New Roman" w:hAnsi="Times New Roman" w:eastAsia="Calibri" w:cs="Times New Roman"/>
          <w:sz w:val="24"/>
          <w:szCs w:val="24"/>
        </w:rPr>
        <w:drawing>
          <wp:anchor distT="0" distB="0" distL="114300" distR="114300" simplePos="0" relativeHeight="251662336" behindDoc="0" locked="0" layoutInCell="1" allowOverlap="0">
            <wp:simplePos x="0" y="0"/>
            <wp:positionH relativeFrom="margin">
              <wp:posOffset>5040630</wp:posOffset>
            </wp:positionH>
            <wp:positionV relativeFrom="line">
              <wp:posOffset>37465</wp:posOffset>
            </wp:positionV>
            <wp:extent cx="1219200" cy="866775"/>
            <wp:effectExtent l="0" t="0" r="0" b="9525"/>
            <wp:wrapSquare wrapText="bothSides"/>
            <wp:docPr id="98901224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012240" name="Picture 20"/>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1219200" cy="866775"/>
                    </a:xfrm>
                    <a:prstGeom prst="rect">
                      <a:avLst/>
                    </a:prstGeom>
                    <a:noFill/>
                    <a:ln>
                      <a:noFill/>
                    </a:ln>
                  </pic:spPr>
                </pic:pic>
              </a:graphicData>
            </a:graphic>
          </wp:anchor>
        </w:drawing>
      </w:r>
      <w:r>
        <w:rPr>
          <w:rStyle w:val="6"/>
          <w:rFonts w:ascii="Times New Roman" w:hAnsi="Times New Roman" w:eastAsia="Times New Roman" w:cs="Times New Roman"/>
          <w:b/>
        </w:rPr>
        <w:t xml:space="preserve">Câu 12: </w:t>
      </w:r>
      <w:r>
        <w:rPr>
          <w:rStyle w:val="6"/>
          <w:rFonts w:hint="default" w:ascii="Times New Roman" w:hAnsi="Times New Roman" w:eastAsia="Calibri" w:cs="Times New Roman"/>
          <w:kern w:val="0"/>
          <w:sz w:val="24"/>
          <w:szCs w:val="24"/>
        </w:rPr>
        <w:t>Máy đo sâu dò cá là một thiết bị chuyên dùng được dùng để đo sâu, xác định địa hình đáy biển, dò tìm các đàn cá trong nước, giãn rộng kết quả thăm dò ở vùng tùy ý, phóng to kết quả ở vùng đáy…Máy đo sâu dò cá được dùng phổ biến trong các nghề khai thác hải sản như: lưới chụp, lưới vây, lưới rê, câu,…. Máy đo sâu dò cá này phát ra</w:t>
      </w:r>
    </w:p>
    <w:p w14:paraId="0A6B155E">
      <w:pPr>
        <w:pStyle w:val="55"/>
        <w:spacing w:before="100" w:beforeAutospacing="1" w:after="0" w:line="240" w:lineRule="auto"/>
        <w:contextualSpacing/>
        <w:jc w:val="both"/>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 A. </w:t>
      </w:r>
      <w:r>
        <w:rPr>
          <w:rStyle w:val="6"/>
          <w:rFonts w:hint="default" w:ascii="Times New Roman" w:hAnsi="Times New Roman" w:eastAsia="Georgia" w:cs="Times New Roman"/>
          <w:color w:val="auto"/>
          <w:sz w:val="24"/>
          <w:szCs w:val="24"/>
          <w:highlight w:val="none"/>
        </w:rPr>
        <w:t>sóng siêu âm.</w:t>
      </w:r>
      <w:r>
        <w:rPr>
          <w:rStyle w:val="6"/>
          <w:rFonts w:hint="default" w:ascii="Times New Roman" w:hAnsi="Times New Roman" w:eastAsia="Times New Roman" w:cs="Times New Roman"/>
          <w:sz w:val="26"/>
          <w:szCs w:val="26"/>
          <w:lang w:val="en-GB"/>
        </w:rPr>
        <w:tab/>
      </w:r>
      <w:r>
        <w:rPr>
          <w:rStyle w:val="6"/>
          <w:rFonts w:ascii="Times New Roman" w:hAnsi="Times New Roman" w:eastAsia="Times New Roman" w:cs="Times New Roman"/>
          <w:b/>
        </w:rPr>
        <w:t xml:space="preserve">    B. </w:t>
      </w:r>
      <w:r>
        <w:rPr>
          <w:rStyle w:val="6"/>
          <w:rFonts w:hint="default" w:ascii="Times New Roman" w:hAnsi="Times New Roman" w:eastAsia="Georgia" w:cs="Times New Roman"/>
          <w:sz w:val="24"/>
          <w:szCs w:val="24"/>
        </w:rPr>
        <w:t>tia X.</w:t>
      </w:r>
      <w:r>
        <w:rPr>
          <w:rStyle w:val="6"/>
          <w:rFonts w:hint="default" w:ascii="Times New Roman" w:hAnsi="Times New Roman" w:eastAsia="Times New Roman" w:cs="Times New Roman"/>
          <w:sz w:val="26"/>
          <w:szCs w:val="26"/>
          <w:lang w:val="en-GB"/>
        </w:rPr>
        <w:tab/>
      </w:r>
      <w:r>
        <w:rPr>
          <w:rStyle w:val="6"/>
          <w:rFonts w:ascii="Times New Roman" w:hAnsi="Times New Roman" w:eastAsia="Times New Roman" w:cs="Times New Roman"/>
          <w:b/>
        </w:rPr>
        <w:t xml:space="preserve">    C. </w:t>
      </w:r>
      <w:r>
        <w:rPr>
          <w:rStyle w:val="6"/>
          <w:rFonts w:hint="default" w:ascii="Times New Roman" w:hAnsi="Times New Roman" w:eastAsia="Georgia" w:cs="Times New Roman"/>
          <w:sz w:val="24"/>
          <w:szCs w:val="24"/>
        </w:rPr>
        <w:t>tia gamma.</w:t>
      </w:r>
      <w:r>
        <w:rPr>
          <w:rStyle w:val="6"/>
          <w:rFonts w:hint="default" w:ascii="Times New Roman" w:hAnsi="Times New Roman" w:eastAsia="Times New Roman" w:cs="Times New Roman"/>
          <w:sz w:val="26"/>
          <w:szCs w:val="26"/>
          <w:lang w:val="en-GB"/>
        </w:rPr>
        <w:tab/>
      </w:r>
      <w:r>
        <w:rPr>
          <w:rStyle w:val="6"/>
          <w:rFonts w:ascii="Times New Roman" w:hAnsi="Times New Roman" w:eastAsia="Times New Roman" w:cs="Times New Roman"/>
          <w:b/>
        </w:rPr>
        <w:t xml:space="preserve">    D. </w:t>
      </w:r>
      <w:r>
        <w:rPr>
          <w:rStyle w:val="6"/>
          <w:rFonts w:hint="default" w:ascii="Times New Roman" w:hAnsi="Times New Roman" w:eastAsia="Georgia" w:cs="Times New Roman"/>
          <w:sz w:val="24"/>
          <w:szCs w:val="24"/>
        </w:rPr>
        <w:t>sóng ánh sáng.</w:t>
      </w:r>
    </w:p>
    <w:p w14:paraId="04B18A85">
      <w:pPr>
        <w:pStyle w:val="58"/>
        <w:tabs>
          <w:tab w:val="left" w:pos="283"/>
          <w:tab w:val="left" w:pos="2835"/>
          <w:tab w:val="left" w:pos="5386"/>
          <w:tab w:val="left" w:pos="7937"/>
        </w:tabs>
        <w:spacing w:after="0"/>
        <w:jc w:val="both"/>
        <w:rPr>
          <w:rStyle w:val="6"/>
          <w:rFonts w:hint="default" w:ascii="Times New Roman" w:hAnsi="Times New Roman" w:eastAsia="Times New Roman" w:cs="Times New Roman"/>
          <w:color w:val="auto"/>
          <w:sz w:val="26"/>
          <w:szCs w:val="26"/>
        </w:rPr>
      </w:pPr>
      <w:r>
        <w:rPr>
          <w:rStyle w:val="6"/>
          <w:rFonts w:ascii="Times New Roman" w:hAnsi="Times New Roman" w:eastAsia="Times New Roman" w:cs="Times New Roman"/>
          <w:b/>
        </w:rPr>
        <w:t xml:space="preserve">Câu 13: </w:t>
      </w:r>
      <w:r>
        <w:rPr>
          <w:rStyle w:val="6"/>
          <w:rFonts w:hint="default" w:ascii="Times New Roman" w:hAnsi="Times New Roman" w:eastAsia="Calibri" w:cs="Times New Roman"/>
          <w:color w:val="auto"/>
          <w:kern w:val="0"/>
        </w:rPr>
        <w:t>Hạt nhân của nguyên tử được tạo thành từ các</w:t>
      </w:r>
    </w:p>
    <w:p w14:paraId="3DD84914">
      <w:pPr>
        <w:pStyle w:val="59"/>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auto"/>
          <w:kern w:val="0"/>
        </w:rPr>
        <w:t>proton.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auto"/>
          <w:kern w:val="0"/>
        </w:rPr>
        <w:t>electron.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auto"/>
          <w:kern w:val="0"/>
        </w:rPr>
        <w:t>nucleon.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auto"/>
          <w:kern w:val="0"/>
        </w:rPr>
        <w:t>neutron.</w:t>
      </w:r>
    </w:p>
    <w:p w14:paraId="47D87389">
      <w:pPr>
        <w:pStyle w:val="60"/>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14: </w:t>
      </w:r>
      <w:r>
        <w:rPr>
          <w:rStyle w:val="6"/>
          <w:rFonts w:hint="default" w:ascii="Times New Roman" w:hAnsi="Times New Roman" w:eastAsia="Calibri" w:cs="Times New Roman"/>
          <w:bCs/>
          <w:kern w:val="0"/>
        </w:rPr>
        <w:t xml:space="preserve">Đồng vị </w:t>
      </w:r>
      <w:r>
        <w:rPr>
          <w:rFonts w:hint="default" w:ascii="Times New Roman" w:hAnsi="Times New Roman" w:cs="Times New Roman"/>
        </w:rPr>
        <w:drawing>
          <wp:inline distT="0" distB="0" distL="0" distR="0">
            <wp:extent cx="276225" cy="276225"/>
            <wp:effectExtent l="0" t="0" r="9525" b="9525"/>
            <wp:docPr id="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5"/>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276225" cy="276225"/>
                    </a:xfrm>
                    <a:prstGeom prst="rect">
                      <a:avLst/>
                    </a:prstGeom>
                    <a:noFill/>
                    <a:ln>
                      <a:noFill/>
                    </a:ln>
                  </pic:spPr>
                </pic:pic>
              </a:graphicData>
            </a:graphic>
          </wp:inline>
        </w:drawing>
      </w:r>
      <w:r>
        <w:rPr>
          <w:rStyle w:val="6"/>
          <w:rFonts w:hint="default" w:ascii="Times New Roman" w:hAnsi="Times New Roman" w:eastAsia="Calibri" w:cs="Times New Roman"/>
          <w:bCs/>
          <w:kern w:val="0"/>
        </w:rPr>
        <w:t xml:space="preserve"> có chu kì bán rã 8 ngày được sử dụng rộng rãi trong y học để điều trị bệnh ung thư tuyến giáp. Giả sử một bệnh nhân được tiêm một dược chất có chứa 50 mg </w:t>
      </w:r>
      <w:r>
        <w:rPr>
          <w:rFonts w:hint="default" w:ascii="Times New Roman" w:hAnsi="Times New Roman" w:cs="Times New Roman"/>
        </w:rPr>
        <w:drawing>
          <wp:inline distT="0" distB="0" distL="0" distR="0">
            <wp:extent cx="276225" cy="276225"/>
            <wp:effectExtent l="0" t="0" r="9525" b="9525"/>
            <wp:docPr id="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4"/>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276225" cy="2762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vào hệ tuần hoàn máu và dược chất này không bị cơ thể đào thải. Xác định số </w:t>
      </w:r>
      <w:r>
        <w:rPr>
          <w:rStyle w:val="6"/>
          <w:rFonts w:hint="default" w:ascii="Times New Roman" w:hAnsi="Times New Roman" w:eastAsia="Calibri" w:cs="Times New Roman"/>
          <w:bCs/>
          <w:kern w:val="0"/>
        </w:rPr>
        <w:t xml:space="preserve">mg </w:t>
      </w:r>
      <w:r>
        <w:rPr>
          <w:rFonts w:hint="default" w:ascii="Times New Roman" w:hAnsi="Times New Roman" w:cs="Times New Roman"/>
        </w:rPr>
        <w:drawing>
          <wp:inline distT="0" distB="0" distL="0" distR="0">
            <wp:extent cx="276225" cy="276225"/>
            <wp:effectExtent l="0" t="0" r="9525" b="9525"/>
            <wp:docPr id="4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13"/>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276225" cy="2762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còn lại trong cơ thể người bệnh sau 2 tuần?</w:t>
      </w:r>
    </w:p>
    <w:p w14:paraId="387A321F">
      <w:pPr>
        <w:pStyle w:val="61"/>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30</w:t>
      </w:r>
      <w:r>
        <w:rPr>
          <w:rStyle w:val="6"/>
          <w:rFonts w:hint="default" w:ascii="Times New Roman" w:hAnsi="Times New Roman" w:eastAsia="Calibri" w:cs="Times New Roman"/>
          <w:lang w:val="en-GB"/>
        </w:rPr>
        <w:t>,8</w:t>
      </w:r>
      <w:r>
        <w:rPr>
          <w:rStyle w:val="6"/>
          <w:rFonts w:hint="default" w:ascii="Times New Roman" w:hAnsi="Times New Roman" w:eastAsia="Calibri" w:cs="Times New Roman"/>
        </w:rPr>
        <w:t xml:space="preserve"> mg.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lang w:val="en-GB"/>
        </w:rPr>
        <w:t>12,5</w:t>
      </w:r>
      <w:r>
        <w:rPr>
          <w:rStyle w:val="6"/>
          <w:rFonts w:hint="default" w:ascii="Times New Roman" w:hAnsi="Times New Roman" w:eastAsia="Calibri" w:cs="Times New Roman"/>
        </w:rPr>
        <w:t xml:space="preserve"> mg.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35</w:t>
      </w:r>
      <w:r>
        <w:rPr>
          <w:rStyle w:val="6"/>
          <w:rFonts w:hint="default" w:ascii="Times New Roman" w:hAnsi="Times New Roman" w:eastAsia="Calibri" w:cs="Times New Roman"/>
          <w:lang w:val="en-GB"/>
        </w:rPr>
        <w:t>,2</w:t>
      </w:r>
      <w:r>
        <w:rPr>
          <w:rStyle w:val="6"/>
          <w:rFonts w:hint="default" w:ascii="Times New Roman" w:hAnsi="Times New Roman" w:eastAsia="Calibri" w:cs="Times New Roman"/>
        </w:rPr>
        <w:t xml:space="preserve"> mg.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auto"/>
          <w:lang w:val="en-GB"/>
        </w:rPr>
        <w:t>14,9</w:t>
      </w:r>
      <w:r>
        <w:rPr>
          <w:rStyle w:val="6"/>
          <w:rFonts w:hint="default" w:ascii="Times New Roman" w:hAnsi="Times New Roman" w:eastAsia="Calibri" w:cs="Times New Roman"/>
          <w:color w:val="auto"/>
        </w:rPr>
        <w:t xml:space="preserve"> mg.</w:t>
      </w:r>
    </w:p>
    <w:p w14:paraId="59860A80">
      <w:pPr>
        <w:pStyle w:val="62"/>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15: </w:t>
      </w:r>
      <w:r>
        <w:rPr>
          <w:rStyle w:val="6"/>
          <w:rFonts w:hint="default" w:ascii="Times New Roman" w:hAnsi="Times New Roman" w:eastAsia="Calibri" w:cs="Times New Roman"/>
          <w:kern w:val="0"/>
        </w:rPr>
        <w:t xml:space="preserve">Hạt nhân </w:t>
      </w:r>
      <w:r>
        <w:rPr>
          <w:rFonts w:hint="default" w:ascii="Times New Roman" w:hAnsi="Times New Roman" w:cs="Times New Roman"/>
        </w:rPr>
        <w:drawing>
          <wp:inline distT="0" distB="0" distL="0" distR="0">
            <wp:extent cx="390525" cy="257175"/>
            <wp:effectExtent l="0" t="0" r="9525" b="9525"/>
            <wp:docPr id="12371467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146716" name="Picture 6"/>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390525" cy="25717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w:t>
      </w:r>
      <w:r>
        <w:rPr>
          <w:rStyle w:val="6"/>
          <w:rFonts w:hint="default" w:ascii="Times New Roman" w:hAnsi="Times New Roman" w:eastAsia="DengXian" w:cs="Times New Roman"/>
          <w:kern w:val="0"/>
        </w:rPr>
        <w:t xml:space="preserve">phân rã thành hạt nhân </w:t>
      </w:r>
      <w:r>
        <w:rPr>
          <w:rFonts w:hint="default" w:ascii="Times New Roman" w:hAnsi="Times New Roman" w:cs="Times New Roman"/>
        </w:rPr>
        <w:drawing>
          <wp:inline distT="0" distB="0" distL="0" distR="0">
            <wp:extent cx="333375" cy="257175"/>
            <wp:effectExtent l="0" t="0" r="9525" b="9525"/>
            <wp:docPr id="129467597" name="Picture 129467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67597" name="Picture 129467597"/>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333375" cy="257175"/>
                    </a:xfrm>
                    <a:prstGeom prst="rect">
                      <a:avLst/>
                    </a:prstGeom>
                    <a:noFill/>
                    <a:ln>
                      <a:noFill/>
                    </a:ln>
                  </pic:spPr>
                </pic:pic>
              </a:graphicData>
            </a:graphic>
          </wp:inline>
        </w:drawing>
      </w:r>
      <w:r>
        <w:rPr>
          <w:rStyle w:val="6"/>
          <w:rFonts w:hint="default" w:ascii="Times New Roman" w:hAnsi="Times New Roman" w:eastAsia="DengXian" w:cs="Times New Roman"/>
          <w:kern w:val="0"/>
        </w:rPr>
        <w:t>. Đây là phóng xạ</w:t>
      </w:r>
    </w:p>
    <w:p w14:paraId="2126EF0F">
      <w:pPr>
        <w:pStyle w:val="63"/>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kern w:val="0"/>
        </w:rPr>
        <w:t xml:space="preserve">α và </w:t>
      </w:r>
      <w:r>
        <w:rPr>
          <w:rFonts w:hint="default" w:ascii="Times New Roman" w:hAnsi="Times New Roman" w:cs="Times New Roman"/>
        </w:rPr>
        <w:drawing>
          <wp:inline distT="0" distB="0" distL="0" distR="0">
            <wp:extent cx="190500" cy="238125"/>
            <wp:effectExtent l="0" t="0" r="0" b="9525"/>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r>
        <w:rPr>
          <w:rStyle w:val="6"/>
          <w:rFonts w:hint="default" w:ascii="Times New Roman" w:hAnsi="Times New Roman" w:eastAsia="Calibri" w:cs="Times New Roman"/>
          <w:kern w:val="0"/>
        </w:rPr>
        <w:t>.</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auto"/>
          <w:kern w:val="0"/>
        </w:rPr>
        <w:t>α.</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rPr>
        <w:drawing>
          <wp:inline distT="0" distB="0" distL="0" distR="0">
            <wp:extent cx="190500" cy="238125"/>
            <wp:effectExtent l="0" t="0" r="0" b="9525"/>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190500" cy="238125"/>
            <wp:effectExtent l="0" t="0" r="0" b="952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và </w:t>
      </w:r>
      <w:r>
        <w:rPr>
          <w:rFonts w:hint="default" w:ascii="Times New Roman" w:hAnsi="Times New Roman" w:cs="Times New Roman"/>
        </w:rPr>
        <w:drawing>
          <wp:inline distT="0" distB="0" distL="0" distR="0">
            <wp:extent cx="190500" cy="238125"/>
            <wp:effectExtent l="0" t="0" r="0" b="9525"/>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r>
        <w:rPr>
          <w:rStyle w:val="6"/>
          <w:rFonts w:hint="default" w:ascii="Times New Roman" w:hAnsi="Times New Roman" w:eastAsia="Calibri" w:cs="Times New Roman"/>
          <w:kern w:val="0"/>
        </w:rPr>
        <w:t>.</w:t>
      </w:r>
    </w:p>
    <w:p w14:paraId="67C27AC2">
      <w:pPr>
        <w:pStyle w:val="64"/>
        <w:widowControl w:val="0"/>
        <w:autoSpaceDE w:val="0"/>
        <w:autoSpaceDN w:val="0"/>
        <w:bidi w:val="0"/>
        <w:adjustRightInd w:val="0"/>
        <w:spacing w:before="180" w:after="120"/>
        <w:rPr>
          <w:rStyle w:val="6"/>
          <w:rFonts w:ascii="Times New Roman" w:hAnsi="Times New Roman" w:eastAsia="Times New Roman" w:cs="Times New Roman"/>
          <w:b/>
        </w:rPr>
      </w:pPr>
    </w:p>
    <w:p w14:paraId="1ABF8EFA">
      <w:pPr>
        <w:pStyle w:val="64"/>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 xml:space="preserve">PHẦN II. Câu trắc nghiệm đúng sai. </w:t>
      </w:r>
      <w:r>
        <w:rPr>
          <w:rStyle w:val="6"/>
          <w:rFonts w:ascii="Times New Roman" w:hAnsi="Times New Roman" w:eastAsia="Times New Roman" w:cs="Times New Roman"/>
          <w:b w:val="0"/>
        </w:rPr>
        <w:t xml:space="preserve">Thí sinh trả lời từ câu &lt; câu 1 &gt; đến câu &lt; câu 4&gt;. </w:t>
      </w:r>
      <w:r>
        <w:rPr>
          <w:rStyle w:val="6"/>
          <w:rFonts w:ascii="Times New Roman" w:hAnsi="Times New Roman" w:eastAsia="Times New Roman" w:cs="Times New Roman"/>
          <w:b/>
        </w:rPr>
        <w:t xml:space="preserve">Trong </w:t>
      </w:r>
      <w:r>
        <w:rPr>
          <w:rFonts w:hint="default" w:ascii="Times New Roman" w:hAnsi="Times New Roman" w:cs="Times New Roman"/>
        </w:rPr>
        <w:drawing>
          <wp:anchor distT="0" distB="0" distL="114300" distR="114300" simplePos="0" relativeHeight="251663360" behindDoc="0" locked="0" layoutInCell="1" allowOverlap="0">
            <wp:simplePos x="0" y="0"/>
            <wp:positionH relativeFrom="column">
              <wp:posOffset>4032885</wp:posOffset>
            </wp:positionH>
            <wp:positionV relativeFrom="line">
              <wp:posOffset>236855</wp:posOffset>
            </wp:positionV>
            <wp:extent cx="2295525" cy="1285875"/>
            <wp:effectExtent l="0" t="0" r="9525" b="9525"/>
            <wp:wrapSquare wrapText="bothSides"/>
            <wp:docPr id="4380600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060074" name="Picture 4"/>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2295525" cy="1285875"/>
                    </a:xfrm>
                    <a:prstGeom prst="rect">
                      <a:avLst/>
                    </a:prstGeom>
                    <a:noFill/>
                    <a:ln>
                      <a:noFill/>
                    </a:ln>
                  </pic:spPr>
                </pic:pic>
              </a:graphicData>
            </a:graphic>
          </wp:anchor>
        </w:drawing>
      </w:r>
      <w:r>
        <w:rPr>
          <w:rStyle w:val="6"/>
          <w:rFonts w:ascii="Times New Roman" w:hAnsi="Times New Roman" w:eastAsia="Times New Roman" w:cs="Times New Roman"/>
          <w:b/>
        </w:rPr>
        <w:t>mỗi ý a), b), c), d)</w:t>
      </w:r>
      <w:r>
        <w:rPr>
          <w:rStyle w:val="6"/>
          <w:rFonts w:ascii="Times New Roman" w:hAnsi="Times New Roman" w:eastAsia="Times New Roman" w:cs="Times New Roman"/>
          <w:b w:val="0"/>
        </w:rPr>
        <w:t xml:space="preserve"> ở mỗi câu, thí sinh chọn đúng hoặc sai.</w:t>
      </w:r>
    </w:p>
    <w:p w14:paraId="04BEF4D7">
      <w:pPr>
        <w:pStyle w:val="65"/>
        <w:widowControl w:val="0"/>
        <w:tabs>
          <w:tab w:val="left" w:pos="270"/>
          <w:tab w:val="left" w:pos="3510"/>
          <w:tab w:val="left" w:pos="6930"/>
          <w:tab w:val="left" w:pos="10620"/>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Calibri" w:cs="Times New Roman"/>
        </w:rPr>
        <w:t>Cho nam châm thẳng đặt cạnh vòng dây như hình vẽ. Vòng dây kín được nối với điện kế.</w:t>
      </w:r>
    </w:p>
    <w:p w14:paraId="14F14640">
      <w:pPr>
        <w:pStyle w:val="66"/>
        <w:widowControl w:val="0"/>
        <w:tabs>
          <w:tab w:val="left" w:pos="270"/>
          <w:tab w:val="left" w:pos="3510"/>
          <w:tab w:val="left" w:pos="6930"/>
          <w:tab w:val="left" w:pos="10620"/>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Khi kéo nhanh nam châm ra xa cuộn dây thì kim điện kế bị lệch ra khỏi vị trí cân bằng.</w:t>
      </w:r>
    </w:p>
    <w:p w14:paraId="2CBFED2C">
      <w:pPr>
        <w:pStyle w:val="6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Khi cho nam châm và vòng dây chuyển động cùng tốc độ theo cùng một phương thì kim điện kế bị lệch.</w:t>
      </w:r>
    </w:p>
    <w:p w14:paraId="2774EA54">
      <w:pPr>
        <w:pStyle w:val="68"/>
        <w:widowControl w:val="0"/>
        <w:tabs>
          <w:tab w:val="left" w:pos="270"/>
          <w:tab w:val="left" w:pos="3510"/>
          <w:tab w:val="left" w:pos="6930"/>
          <w:tab w:val="left" w:pos="10620"/>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Khi nam châm đặt trong lòng cuộn dây thì kim điện kế bị lệch.</w:t>
      </w:r>
    </w:p>
    <w:p w14:paraId="0758E6BE">
      <w:pPr>
        <w:pStyle w:val="6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Khi đưa vòng dây lại gần nam châm đang đứng yên thì kim điện kế cũng bị lệch.</w:t>
      </w:r>
    </w:p>
    <w:p w14:paraId="67B9FDD6">
      <w:pPr>
        <w:pStyle w:val="81"/>
        <w:widowControl w:val="0"/>
        <w:autoSpaceDE w:val="0"/>
        <w:autoSpaceDN w:val="0"/>
        <w:adjustRightInd w:val="0"/>
        <w:spacing w:after="240" w:line="360" w:lineRule="atLeast"/>
        <w:ind w:right="48"/>
        <w:rPr>
          <w:rStyle w:val="6"/>
          <w:rFonts w:hint="default" w:ascii="Times New Roman" w:hAnsi="Times New Roman" w:eastAsia="Calibri" w:cs="Times New Roman"/>
        </w:rPr>
      </w:pPr>
      <w:r>
        <w:rPr>
          <w:rStyle w:val="6"/>
          <w:rFonts w:ascii="Times New Roman" w:hAnsi="Times New Roman" w:eastAsia="Times New Roman" w:cs="Times New Roman"/>
          <w:b/>
        </w:rPr>
        <w:t xml:space="preserve">Câu 2: </w:t>
      </w:r>
      <w:r>
        <w:rPr>
          <w:rStyle w:val="6"/>
          <w:rFonts w:hint="default" w:ascii="Times New Roman" w:hAnsi="Times New Roman" w:eastAsia="Calibri" w:cs="Times New Roman"/>
        </w:rPr>
        <w:t>Một lò phản ứng hạt nhân dùng phản</w:t>
      </w:r>
      <w:r>
        <w:rPr>
          <w:rStyle w:val="6"/>
          <w:rFonts w:hint="default" w:ascii="Times New Roman" w:hAnsi="Times New Roman" w:eastAsia="Calibri" w:cs="Times New Roman"/>
          <w:b/>
        </w:rPr>
        <w:t xml:space="preserve"> </w:t>
      </w:r>
      <w:r>
        <w:rPr>
          <w:rStyle w:val="6"/>
          <w:rFonts w:hint="default" w:ascii="Times New Roman" w:hAnsi="Times New Roman" w:eastAsia="Calibri" w:cs="Times New Roman"/>
        </w:rPr>
        <w:t xml:space="preserve">ứng nhiệt hạch </w:t>
      </w:r>
      <w:r>
        <w:rPr>
          <w:rFonts w:hint="default" w:ascii="Times New Roman" w:hAnsi="Times New Roman" w:eastAsia="Calibri" w:cs="Times New Roman"/>
          <w:sz w:val="28"/>
          <w:szCs w:val="28"/>
        </w:rPr>
        <w:drawing>
          <wp:inline distT="0" distB="0" distL="0" distR="0">
            <wp:extent cx="1276350" cy="238125"/>
            <wp:effectExtent l="0" t="0" r="0" b="8890"/>
            <wp:docPr id="29"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41"/>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1276350" cy="238125"/>
                    </a:xfrm>
                    <a:prstGeom prst="rect">
                      <a:avLst/>
                    </a:prstGeom>
                    <a:noFill/>
                    <a:ln>
                      <a:noFill/>
                    </a:ln>
                  </pic:spPr>
                </pic:pic>
              </a:graphicData>
            </a:graphic>
          </wp:inline>
        </w:drawing>
      </w:r>
      <w:r>
        <w:rPr>
          <w:rStyle w:val="6"/>
          <w:rFonts w:hint="default" w:ascii="Times New Roman" w:hAnsi="Times New Roman" w:eastAsia="Calibri" w:cs="Times New Roman"/>
        </w:rPr>
        <w:t xml:space="preserve"> để phát điện với công suất điện tạo ra là 500 MW và hiệu suất chuyển hóa từ nhiệt sang điện bằng 25%. Cho độ hụt khối của hạt nhân T, hạt nhân D và hạt nhân He lần lượt là 0,009106 amu; 0,002491 amu và 0,030382 amu.</w:t>
      </w:r>
      <w:r>
        <w:rPr>
          <w:rStyle w:val="6"/>
          <w:rFonts w:hint="default" w:eastAsia="Calibri" w:cs="Times New Roman"/>
          <w:lang w:val="en-GB"/>
        </w:rPr>
        <w:t>1amu = 931MeV/c</w:t>
      </w:r>
      <w:r>
        <w:rPr>
          <w:rStyle w:val="6"/>
          <w:rFonts w:hint="default" w:eastAsia="Calibri" w:cs="Times New Roman"/>
          <w:vertAlign w:val="superscript"/>
          <w:lang w:val="en-GB"/>
        </w:rPr>
        <w:t>2</w:t>
      </w:r>
      <w:bookmarkStart w:id="0" w:name="_GoBack"/>
      <w:bookmarkEnd w:id="0"/>
    </w:p>
    <w:p w14:paraId="607F1C31">
      <w:pPr>
        <w:pStyle w:val="70"/>
        <w:widowControl w:val="0"/>
        <w:autoSpaceDE w:val="0"/>
        <w:autoSpaceDN w:val="0"/>
        <w:adjustRightInd w:val="0"/>
        <w:spacing w:after="240" w:line="360" w:lineRule="atLeast"/>
        <w:ind w:right="48" w:firstLine="240" w:firstLineChars="100"/>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kern w:val="0"/>
          <w:sz w:val="24"/>
          <w:szCs w:val="24"/>
        </w:rPr>
        <w:t>Phản ứng nhiệt hạch là phản ứng thu năng lượng.</w:t>
      </w:r>
    </w:p>
    <w:p w14:paraId="615C90E2">
      <w:pPr>
        <w:pStyle w:val="72"/>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kern w:val="0"/>
          <w:sz w:val="24"/>
          <w:szCs w:val="24"/>
        </w:rPr>
        <w:t>Năng lượng mà nhà máy tạo ra trong 1 năm là 1,5768.10</w:t>
      </w:r>
      <w:r>
        <w:rPr>
          <w:rStyle w:val="6"/>
          <w:rFonts w:hint="default" w:ascii="Times New Roman" w:hAnsi="Times New Roman" w:eastAsia="Calibri" w:cs="Times New Roman"/>
          <w:kern w:val="0"/>
          <w:sz w:val="24"/>
          <w:szCs w:val="24"/>
          <w:vertAlign w:val="superscript"/>
        </w:rPr>
        <w:t>16</w:t>
      </w:r>
      <w:r>
        <w:rPr>
          <w:rStyle w:val="6"/>
          <w:rFonts w:hint="default" w:ascii="Times New Roman" w:hAnsi="Times New Roman" w:eastAsia="Calibri" w:cs="Times New Roman"/>
          <w:kern w:val="0"/>
          <w:sz w:val="24"/>
          <w:szCs w:val="24"/>
        </w:rPr>
        <w:t xml:space="preserve"> J.</w:t>
      </w:r>
    </w:p>
    <w:p w14:paraId="31503ADE">
      <w:pPr>
        <w:pStyle w:val="73"/>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kern w:val="0"/>
          <w:sz w:val="24"/>
          <w:szCs w:val="24"/>
        </w:rPr>
        <w:t xml:space="preserve">Số hạt </w:t>
      </w:r>
      <w:r>
        <w:rPr>
          <w:rFonts w:hint="default" w:ascii="Times New Roman" w:hAnsi="Times New Roman" w:eastAsia="Calibri" w:cs="Times New Roman"/>
          <w:kern w:val="0"/>
          <w:position w:val="-12"/>
          <w:sz w:val="24"/>
          <w:szCs w:val="24"/>
        </w:rPr>
        <w:drawing>
          <wp:inline distT="0" distB="0" distL="0" distR="0">
            <wp:extent cx="295275" cy="238125"/>
            <wp:effectExtent l="0" t="0" r="0" b="8890"/>
            <wp:docPr id="3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40"/>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295275" cy="238125"/>
                    </a:xfrm>
                    <a:prstGeom prst="rect">
                      <a:avLst/>
                    </a:prstGeom>
                    <a:noFill/>
                    <a:ln>
                      <a:noFill/>
                    </a:ln>
                  </pic:spPr>
                </pic:pic>
              </a:graphicData>
            </a:graphic>
          </wp:inline>
        </w:drawing>
      </w:r>
      <w:r>
        <w:rPr>
          <w:rStyle w:val="6"/>
          <w:rFonts w:hint="default" w:ascii="Times New Roman" w:hAnsi="Times New Roman" w:eastAsia="Calibri" w:cs="Times New Roman"/>
          <w:kern w:val="0"/>
          <w:sz w:val="24"/>
          <w:szCs w:val="24"/>
        </w:rPr>
        <w:t>được tạo ra trong 1 năm ta không tính được.</w:t>
      </w:r>
    </w:p>
    <w:p w14:paraId="39F5FB4F">
      <w:pPr>
        <w:pStyle w:val="74"/>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kern w:val="0"/>
          <w:sz w:val="24"/>
          <w:szCs w:val="24"/>
        </w:rPr>
        <w:t>Khối lượng Heli do nhà máy thải ra trong 1 năm (365 ngày) là 149,7 kg.</w:t>
      </w:r>
    </w:p>
    <w:p w14:paraId="299D2241">
      <w:pPr>
        <w:pStyle w:val="75"/>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Fonts w:hint="default" w:ascii="Times New Roman" w:hAnsi="Times New Roman" w:cs="Times New Roman"/>
        </w:rPr>
        <w:drawing>
          <wp:anchor distT="0" distB="0" distL="114300" distR="114300" simplePos="0" relativeHeight="251664384" behindDoc="0" locked="0" layoutInCell="1" allowOverlap="0">
            <wp:simplePos x="0" y="0"/>
            <wp:positionH relativeFrom="column">
              <wp:posOffset>4046220</wp:posOffset>
            </wp:positionH>
            <wp:positionV relativeFrom="line">
              <wp:posOffset>85725</wp:posOffset>
            </wp:positionV>
            <wp:extent cx="1790700" cy="1219200"/>
            <wp:effectExtent l="0" t="0" r="0" b="0"/>
            <wp:wrapSquare wrapText="bothSides"/>
            <wp:docPr id="171361366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613664" name="Picture 5"/>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a:xfrm>
                      <a:off x="0" y="0"/>
                      <a:ext cx="1790700" cy="1219200"/>
                    </a:xfrm>
                    <a:prstGeom prst="rect">
                      <a:avLst/>
                    </a:prstGeom>
                    <a:noFill/>
                    <a:ln>
                      <a:noFill/>
                    </a:ln>
                  </pic:spPr>
                </pic:pic>
              </a:graphicData>
            </a:graphic>
          </wp:anchor>
        </w:drawing>
      </w:r>
      <w:r>
        <w:rPr>
          <w:rStyle w:val="6"/>
          <w:rFonts w:hint="default" w:ascii="Times New Roman" w:hAnsi="Times New Roman" w:eastAsia="Calibri" w:cs="Times New Roman"/>
          <w:color w:val="0000FF"/>
          <w:kern w:val="0"/>
        </w:rPr>
        <w:t xml:space="preserve"> </w:t>
      </w:r>
      <w:r>
        <w:rPr>
          <w:rStyle w:val="6"/>
          <w:rFonts w:hint="default" w:ascii="Times New Roman" w:hAnsi="Times New Roman" w:eastAsia="Calibri" w:cs="Times New Roman"/>
          <w:kern w:val="0"/>
        </w:rPr>
        <w:t xml:space="preserve">Phosphorus </w:t>
      </w:r>
      <w:r>
        <w:rPr>
          <w:rFonts w:hint="default" w:ascii="Times New Roman" w:hAnsi="Times New Roman" w:cs="Times New Roman"/>
        </w:rPr>
        <w:drawing>
          <wp:inline distT="0" distB="0" distL="0" distR="0">
            <wp:extent cx="257175" cy="266700"/>
            <wp:effectExtent l="0" t="0" r="9525" b="0"/>
            <wp:docPr id="3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3"/>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là đồng vị phóng xạ </w:t>
      </w:r>
      <w:r>
        <w:rPr>
          <w:rFonts w:hint="default" w:ascii="Times New Roman" w:hAnsi="Times New Roman" w:cs="Times New Roman"/>
        </w:rPr>
        <w:drawing>
          <wp:inline distT="0" distB="0" distL="0" distR="0">
            <wp:extent cx="228600" cy="238125"/>
            <wp:effectExtent l="0" t="0" r="0" b="9525"/>
            <wp:docPr id="3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2286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với chu kì bán rã 14,26 ngày. Trong phương pháp nguyên tử đánh dấu, các nhà khoa học sử dụng </w:t>
      </w:r>
      <w:r>
        <w:rPr>
          <w:rFonts w:hint="default" w:ascii="Times New Roman" w:hAnsi="Times New Roman" w:cs="Times New Roman"/>
        </w:rPr>
        <w:drawing>
          <wp:inline distT="0" distB="0" distL="0" distR="0">
            <wp:extent cx="257175" cy="266700"/>
            <wp:effectExtent l="0" t="0" r="9525" b="0"/>
            <wp:docPr id="3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1"/>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để nghiên cứu sự hấp thụ và vận chuyển phosphorus trong cây trồng. Trong một thí nghiệm, người ta tưới dung dịch nước chứa 215 mg </w:t>
      </w:r>
      <w:r>
        <w:rPr>
          <w:rFonts w:hint="default" w:ascii="Times New Roman" w:hAnsi="Times New Roman" w:cs="Times New Roman"/>
        </w:rPr>
        <w:drawing>
          <wp:inline distT="0" distB="0" distL="0" distR="0">
            <wp:extent cx="257175" cy="266700"/>
            <wp:effectExtent l="0" t="0" r="9525" b="0"/>
            <wp:docPr id="3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0"/>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cho cây khoai tây. Sau đó, ngắt một chiếc lá cây và đo độ phóng xạ của nó thì thu được kết quả 3,41.10</w:t>
      </w:r>
      <w:r>
        <w:rPr>
          <w:rStyle w:val="6"/>
          <w:rFonts w:hint="default" w:ascii="Times New Roman" w:hAnsi="Times New Roman" w:eastAsia="Calibri" w:cs="Times New Roman"/>
          <w:kern w:val="0"/>
          <w:vertAlign w:val="superscript"/>
        </w:rPr>
        <w:t>12</w:t>
      </w:r>
      <w:r>
        <w:rPr>
          <w:rStyle w:val="6"/>
          <w:rFonts w:hint="default" w:ascii="Times New Roman" w:hAnsi="Times New Roman" w:eastAsia="Calibri" w:cs="Times New Roman"/>
          <w:kern w:val="0"/>
        </w:rPr>
        <w:t xml:space="preserve"> Bq.</w:t>
      </w:r>
    </w:p>
    <w:p w14:paraId="3BD2C5CD">
      <w:pPr>
        <w:pStyle w:val="76"/>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 xml:space="preserve">Sản phẩm phân rã của </w:t>
      </w:r>
      <w:r>
        <w:rPr>
          <w:rFonts w:hint="default" w:ascii="Times New Roman" w:hAnsi="Times New Roman" w:cs="Times New Roman"/>
        </w:rPr>
        <w:drawing>
          <wp:inline distT="0" distB="0" distL="0" distR="0">
            <wp:extent cx="257175" cy="266700"/>
            <wp:effectExtent l="0" t="0" r="9525"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9"/>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rPr>
        <w:t xml:space="preserve"> là </w:t>
      </w:r>
      <w:r>
        <w:rPr>
          <w:rFonts w:hint="default" w:ascii="Times New Roman" w:hAnsi="Times New Roman" w:cs="Times New Roman"/>
        </w:rPr>
        <w:drawing>
          <wp:inline distT="0" distB="0" distL="0" distR="0">
            <wp:extent cx="238125" cy="247650"/>
            <wp:effectExtent l="0" t="0" r="9525"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8"/>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a:xfrm>
                      <a:off x="0" y="0"/>
                      <a:ext cx="238125" cy="247650"/>
                    </a:xfrm>
                    <a:prstGeom prst="rect">
                      <a:avLst/>
                    </a:prstGeom>
                    <a:noFill/>
                    <a:ln>
                      <a:noFill/>
                    </a:ln>
                  </pic:spPr>
                </pic:pic>
              </a:graphicData>
            </a:graphic>
          </wp:inline>
        </w:drawing>
      </w:r>
      <w:r>
        <w:rPr>
          <w:rStyle w:val="6"/>
          <w:rFonts w:hint="default" w:ascii="Times New Roman" w:hAnsi="Times New Roman" w:eastAsia="Calibri" w:cs="Times New Roman"/>
        </w:rPr>
        <w:t>.</w:t>
      </w:r>
    </w:p>
    <w:p w14:paraId="2E6DDA8D">
      <w:pPr>
        <w:pStyle w:val="7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 xml:space="preserve">Tại thời điểm đo, lượng </w:t>
      </w:r>
      <w:r>
        <w:rPr>
          <w:rFonts w:hint="default" w:ascii="Times New Roman" w:hAnsi="Times New Roman" w:cs="Times New Roman"/>
        </w:rPr>
        <w:drawing>
          <wp:inline distT="0" distB="0" distL="0" distR="0">
            <wp:extent cx="257175" cy="266700"/>
            <wp:effectExtent l="0" t="0" r="9525" b="0"/>
            <wp:docPr id="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7"/>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rPr>
        <w:t xml:space="preserve"> trong lá cây bằng 0,</w:t>
      </w:r>
      <w:r>
        <w:rPr>
          <w:rStyle w:val="6"/>
          <w:rFonts w:hint="default" w:ascii="Times New Roman" w:hAnsi="Times New Roman" w:eastAsia="Calibri" w:cs="Times New Roman"/>
          <w:lang w:val="en-GB"/>
        </w:rPr>
        <w:t>2</w:t>
      </w:r>
      <w:r>
        <w:rPr>
          <w:rStyle w:val="6"/>
          <w:rFonts w:hint="default" w:ascii="Times New Roman" w:hAnsi="Times New Roman" w:eastAsia="Calibri" w:cs="Times New Roman"/>
        </w:rPr>
        <w:t xml:space="preserve">5% lượng </w:t>
      </w:r>
      <w:r>
        <w:rPr>
          <w:rFonts w:hint="default" w:ascii="Times New Roman" w:hAnsi="Times New Roman" w:cs="Times New Roman"/>
        </w:rPr>
        <w:drawing>
          <wp:inline distT="0" distB="0" distL="0" distR="0">
            <wp:extent cx="257175" cy="266700"/>
            <wp:effectExtent l="0" t="0" r="9525" b="0"/>
            <wp:docPr id="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6"/>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rPr>
        <w:t xml:space="preserve"> ban đầu tưới cho cây.</w:t>
      </w:r>
    </w:p>
    <w:p w14:paraId="4D355197">
      <w:pPr>
        <w:pStyle w:val="78"/>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Độ phóng xạ của chiếc lá vào thời đ</w:t>
      </w:r>
      <w:r>
        <w:rPr>
          <w:rStyle w:val="6"/>
          <w:rFonts w:hint="default" w:ascii="Times New Roman" w:hAnsi="Times New Roman" w:eastAsia="Calibri" w:cs="Times New Roman"/>
          <w:lang w:val="en-GB"/>
        </w:rPr>
        <w:t>i</w:t>
      </w:r>
      <w:r>
        <w:rPr>
          <w:rStyle w:val="6"/>
          <w:rFonts w:hint="default" w:ascii="Times New Roman" w:hAnsi="Times New Roman" w:eastAsia="Calibri" w:cs="Times New Roman"/>
        </w:rPr>
        <w:t xml:space="preserve">ểm </w:t>
      </w:r>
      <w:r>
        <w:rPr>
          <w:rStyle w:val="6"/>
          <w:rFonts w:hint="default" w:ascii="Times New Roman" w:hAnsi="Times New Roman" w:eastAsia="Calibri" w:cs="Times New Roman"/>
          <w:lang w:val="en-GB"/>
        </w:rPr>
        <w:t>2,</w:t>
      </w:r>
      <w:r>
        <w:rPr>
          <w:rStyle w:val="6"/>
          <w:rFonts w:hint="default" w:ascii="Times New Roman" w:hAnsi="Times New Roman" w:eastAsia="Calibri" w:cs="Times New Roman"/>
        </w:rPr>
        <w:t xml:space="preserve">0 ngày sau khi ngắt là </w:t>
      </w:r>
      <w:r>
        <w:rPr>
          <w:rStyle w:val="6"/>
          <w:rFonts w:hint="default" w:ascii="Times New Roman" w:hAnsi="Times New Roman" w:eastAsia="Calibri" w:cs="Times New Roman"/>
          <w:lang w:val="en-GB"/>
        </w:rPr>
        <w:t>3,76</w:t>
      </w:r>
      <w:r>
        <w:rPr>
          <w:rStyle w:val="6"/>
          <w:rFonts w:hint="default" w:ascii="Times New Roman" w:hAnsi="Times New Roman" w:eastAsia="Calibri" w:cs="Times New Roman"/>
        </w:rPr>
        <w:t>.10</w:t>
      </w:r>
      <w:r>
        <w:rPr>
          <w:rStyle w:val="6"/>
          <w:rFonts w:hint="default" w:ascii="Times New Roman" w:hAnsi="Times New Roman" w:eastAsia="Calibri" w:cs="Times New Roman"/>
          <w:vertAlign w:val="superscript"/>
          <w:lang w:val="en-GB"/>
        </w:rPr>
        <w:t>12</w:t>
      </w:r>
      <w:r>
        <w:rPr>
          <w:rStyle w:val="6"/>
          <w:rFonts w:hint="default" w:ascii="Times New Roman" w:hAnsi="Times New Roman" w:eastAsia="Calibri" w:cs="Times New Roman"/>
        </w:rPr>
        <w:t xml:space="preserve"> Bq.</w:t>
      </w:r>
    </w:p>
    <w:p w14:paraId="73E7A450">
      <w:pPr>
        <w:pStyle w:val="79"/>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 xml:space="preserve">Số hạt electron chiếc lá đã phóng ra trong 1,50 ngày sau khi ngắt là </w:t>
      </w:r>
      <w:r>
        <w:rPr>
          <w:rStyle w:val="6"/>
          <w:rFonts w:hint="default" w:ascii="Times New Roman" w:hAnsi="Times New Roman" w:eastAsia="Calibri" w:cs="Times New Roman"/>
          <w:lang w:val="en-GB"/>
        </w:rPr>
        <w:t>4</w:t>
      </w:r>
      <w:r>
        <w:rPr>
          <w:rStyle w:val="6"/>
          <w:rFonts w:hint="default" w:ascii="Times New Roman" w:hAnsi="Times New Roman" w:eastAsia="Calibri" w:cs="Times New Roman"/>
        </w:rPr>
        <w:t>,</w:t>
      </w:r>
      <w:r>
        <w:rPr>
          <w:rStyle w:val="6"/>
          <w:rFonts w:hint="default" w:ascii="Times New Roman" w:hAnsi="Times New Roman" w:eastAsia="Calibri" w:cs="Times New Roman"/>
          <w:lang w:val="en-GB"/>
        </w:rPr>
        <w:t>27</w:t>
      </w:r>
      <w:r>
        <w:rPr>
          <w:rStyle w:val="6"/>
          <w:rFonts w:hint="default" w:ascii="Times New Roman" w:hAnsi="Times New Roman" w:eastAsia="Calibri" w:cs="Times New Roman"/>
        </w:rPr>
        <w:t>.10</w:t>
      </w:r>
      <w:r>
        <w:rPr>
          <w:rStyle w:val="6"/>
          <w:rFonts w:hint="default" w:ascii="Times New Roman" w:hAnsi="Times New Roman" w:eastAsia="Calibri" w:cs="Times New Roman"/>
          <w:vertAlign w:val="superscript"/>
          <w:lang w:val="en-GB"/>
        </w:rPr>
        <w:t xml:space="preserve">15 </w:t>
      </w:r>
      <w:r>
        <w:rPr>
          <w:rStyle w:val="6"/>
          <w:rFonts w:hint="default" w:ascii="Times New Roman" w:hAnsi="Times New Roman" w:eastAsia="Calibri" w:cs="Times New Roman"/>
        </w:rPr>
        <w:t xml:space="preserve"> hạt.</w:t>
      </w:r>
    </w:p>
    <w:p w14:paraId="093FA2DE">
      <w:pPr>
        <w:pStyle w:val="80"/>
        <w:tabs>
          <w:tab w:val="left" w:pos="283"/>
          <w:tab w:val="left" w:pos="2835"/>
          <w:tab w:val="left" w:pos="5386"/>
          <w:tab w:val="left" w:pos="7937"/>
        </w:tabs>
        <w:spacing w:after="0"/>
        <w:jc w:val="both"/>
        <w:rPr>
          <w:rStyle w:val="6"/>
          <w:rFonts w:hint="default" w:ascii="Times New Roman" w:hAnsi="Times New Roman" w:eastAsia="Calibri" w:cs="Times New Roman"/>
          <w:color w:val="00B0F0"/>
        </w:rPr>
      </w:pPr>
      <w:r>
        <w:rPr>
          <w:rFonts w:hint="default" w:ascii="Times New Roman" w:hAnsi="Times New Roman" w:cs="Times New Roman"/>
        </w:rPr>
        <w:drawing>
          <wp:anchor distT="0" distB="0" distL="114300" distR="114300" simplePos="0" relativeHeight="251665408" behindDoc="0" locked="0" layoutInCell="1" allowOverlap="0">
            <wp:simplePos x="0" y="0"/>
            <wp:positionH relativeFrom="column">
              <wp:posOffset>4425315</wp:posOffset>
            </wp:positionH>
            <wp:positionV relativeFrom="paragraph">
              <wp:posOffset>150495</wp:posOffset>
            </wp:positionV>
            <wp:extent cx="1752600" cy="1381125"/>
            <wp:effectExtent l="0" t="0" r="0" b="9525"/>
            <wp:wrapSquare wrapText="bothSides"/>
            <wp:docPr id="11339440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944087" name="Picture 6"/>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1752600" cy="1381125"/>
                    </a:xfrm>
                    <a:prstGeom prst="rect">
                      <a:avLst/>
                    </a:prstGeom>
                    <a:noFill/>
                    <a:ln>
                      <a:noFill/>
                    </a:ln>
                  </pic:spPr>
                </pic:pic>
              </a:graphicData>
            </a:graphic>
          </wp:anchor>
        </w:drawing>
      </w:r>
      <w:r>
        <w:rPr>
          <w:rStyle w:val="6"/>
          <w:rFonts w:ascii="Times New Roman" w:hAnsi="Times New Roman" w:eastAsia="Times New Roman" w:cs="Times New Roman"/>
          <w:b/>
        </w:rPr>
        <w:t xml:space="preserve">Câu 4: </w:t>
      </w:r>
      <w:r>
        <w:rPr>
          <w:rStyle w:val="6"/>
          <w:rFonts w:hint="default" w:ascii="Times New Roman" w:hAnsi="Times New Roman" w:eastAsia="Calibri" w:cs="Times New Roman"/>
        </w:rPr>
        <w:t>Hạt nhân được cấu tạo bởi các nucleon (bao gồm proton mang điện tích dương và neutron trung hoà điện). Các nucleon liên kết với nhau bên trong hạt nhân nhờ lực hạt nhân. Mỗi nhận định sau đây về lực hạt nhân là đúng hay sai?</w:t>
      </w:r>
    </w:p>
    <w:p w14:paraId="3ACFC024">
      <w:pPr>
        <w:pStyle w:val="81"/>
        <w:spacing w:line="276" w:lineRule="auto"/>
        <w:rPr>
          <w:rStyle w:val="6"/>
          <w:rFonts w:hint="default" w:ascii="Times New Roman" w:hAnsi="Times New Roman" w:eastAsia="Times New Roman" w:cs="Times New Roman"/>
          <w:sz w:val="26"/>
          <w:szCs w:val="26"/>
        </w:rPr>
      </w:pPr>
    </w:p>
    <w:p w14:paraId="77A7DD28">
      <w:pPr>
        <w:pStyle w:val="82"/>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 xml:space="preserve">Lực hạt nhân chỉ tác dụng trong phạm vi bán kính hạt nhân, khoảng </w:t>
      </w:r>
      <w:r>
        <w:rPr>
          <w:rFonts w:hint="default" w:ascii="Times New Roman" w:hAnsi="Times New Roman" w:cs="Times New Roman"/>
        </w:rPr>
        <w:drawing>
          <wp:inline distT="0" distB="0" distL="0" distR="0">
            <wp:extent cx="466725" cy="219075"/>
            <wp:effectExtent l="0" t="0" r="9525" b="9525"/>
            <wp:docPr id="2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4"/>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a:xfrm>
                      <a:off x="0" y="0"/>
                      <a:ext cx="466725" cy="219075"/>
                    </a:xfrm>
                    <a:prstGeom prst="rect">
                      <a:avLst/>
                    </a:prstGeom>
                    <a:noFill/>
                    <a:ln>
                      <a:noFill/>
                    </a:ln>
                  </pic:spPr>
                </pic:pic>
              </a:graphicData>
            </a:graphic>
          </wp:inline>
        </w:drawing>
      </w:r>
      <w:r>
        <w:rPr>
          <w:rStyle w:val="6"/>
          <w:rFonts w:hint="default" w:ascii="Times New Roman" w:hAnsi="Times New Roman" w:eastAsia="Calibri" w:cs="Times New Roman"/>
        </w:rPr>
        <w:t>.</w:t>
      </w:r>
    </w:p>
    <w:p w14:paraId="623A785C">
      <w:pPr>
        <w:pStyle w:val="83"/>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Lực hạt nhân vừa là lực hút, vừa là lực đẩy.</w:t>
      </w:r>
    </w:p>
    <w:p w14:paraId="6A347C50">
      <w:pPr>
        <w:pStyle w:val="84"/>
        <w:spacing w:after="0"/>
        <w:jc w:val="both"/>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Lực hạt nhân có độ lớn cân bằng với lực hấp dẫn giữa các nucleon, nhờ đó duy trì cấu trúc hạt nhân.</w:t>
      </w:r>
    </w:p>
    <w:p w14:paraId="03C981D3">
      <w:pPr>
        <w:pStyle w:val="85"/>
        <w:widowControl w:val="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Khi khoảng cách giữa nucleon lớn hơn bán kính hạt nhân thì lực hạt nhân giảm về bằng 0.</w:t>
      </w:r>
    </w:p>
    <w:p w14:paraId="1D2B75A6">
      <w:pPr>
        <w:pStyle w:val="86"/>
        <w:widowControl w:val="0"/>
        <w:autoSpaceDE w:val="0"/>
        <w:autoSpaceDN w:val="0"/>
        <w:bidi w:val="0"/>
        <w:adjustRightInd w:val="0"/>
        <w:spacing w:before="180" w:after="120"/>
        <w:rPr>
          <w:rStyle w:val="6"/>
          <w:rFonts w:ascii="Times New Roman" w:hAnsi="Times New Roman" w:eastAsia="Times New Roman" w:cs="Times New Roman"/>
          <w:b/>
        </w:rPr>
      </w:pPr>
    </w:p>
    <w:p w14:paraId="4521D8EA">
      <w:pPr>
        <w:pStyle w:val="86"/>
        <w:widowControl w:val="0"/>
        <w:autoSpaceDE w:val="0"/>
        <w:autoSpaceDN w:val="0"/>
        <w:bidi w:val="0"/>
        <w:adjustRightInd w:val="0"/>
        <w:spacing w:before="180" w:after="120"/>
        <w:rPr>
          <w:rStyle w:val="6"/>
          <w:rFonts w:ascii="Times New Roman" w:hAnsi="Times New Roman" w:eastAsia="Times New Roman" w:cs="Times New Roman"/>
          <w:b/>
        </w:rPr>
      </w:pPr>
    </w:p>
    <w:p w14:paraId="29E8D194">
      <w:pPr>
        <w:pStyle w:val="86"/>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 xml:space="preserve">PHẦN III. Câu trắc nghiệm trả lời ngắn. </w:t>
      </w:r>
      <w:r>
        <w:rPr>
          <w:rStyle w:val="6"/>
          <w:rFonts w:ascii="Times New Roman" w:hAnsi="Times New Roman" w:eastAsia="Times New Roman" w:cs="Times New Roman"/>
          <w:b w:val="0"/>
        </w:rPr>
        <w:t>Thí sinh trả lời từ câu &lt; 1 &gt; đến câu &lt; 6 &gt;.</w:t>
      </w:r>
    </w:p>
    <w:p w14:paraId="1B6DC55E">
      <w:pPr>
        <w:pStyle w:val="87"/>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Aptos" w:cs="Times New Roman"/>
          <w:bCs/>
        </w:rPr>
        <w:t xml:space="preserve">Một chất phóng xạ có chu kỳ bán rã 3,8 ngày. Sau thời gian 11,4 ngày thì độ phóng xạ của lượng chất phóng xạ còn lại bằng bao nhiêu phần trăm(%) của độ phóng xạ ban đầu. </w:t>
      </w:r>
      <w:r>
        <w:rPr>
          <w:rStyle w:val="6"/>
          <w:rFonts w:hint="default" w:ascii="Times New Roman" w:hAnsi="Times New Roman" w:eastAsia="Calibri" w:cs="Times New Roman"/>
          <w:kern w:val="0"/>
          <w:lang w:val="en-GB"/>
        </w:rPr>
        <w:t>Làm tròn kết quả đến chữ số hàng phần mười.</w:t>
      </w:r>
    </w:p>
    <w:p w14:paraId="2C5C9BD0">
      <w:pPr>
        <w:pStyle w:val="88"/>
        <w:tabs>
          <w:tab w:val="left" w:pos="0"/>
          <w:tab w:val="left" w:pos="426"/>
          <w:tab w:val="left" w:pos="993"/>
          <w:tab w:val="left" w:pos="2835"/>
          <w:tab w:val="left" w:pos="5386"/>
          <w:tab w:val="left" w:pos="7937"/>
        </w:tabs>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Aptos" w:cs="Times New Roman"/>
          <w:b w:val="0"/>
          <w:bCs/>
          <w:lang w:val="en-GB"/>
        </w:rPr>
        <w:t>Một c</w:t>
      </w:r>
      <w:r>
        <w:rPr>
          <w:rStyle w:val="6"/>
          <w:rFonts w:hint="default" w:ascii="Times New Roman" w:hAnsi="Times New Roman" w:eastAsia="Aptos" w:cs="Times New Roman"/>
        </w:rPr>
        <w:t>hất phóng xạ</w:t>
      </w:r>
      <w:r>
        <w:rPr>
          <w:rStyle w:val="6"/>
          <w:rFonts w:hint="default" w:ascii="Times New Roman" w:hAnsi="Times New Roman" w:eastAsia="Aptos" w:cs="Times New Roman"/>
          <w:lang w:val="en-GB"/>
        </w:rPr>
        <w:t xml:space="preserve"> </w:t>
      </w:r>
      <w:r>
        <w:rPr>
          <w:rStyle w:val="6"/>
          <w:rFonts w:hint="default" w:ascii="Times New Roman" w:hAnsi="Times New Roman" w:eastAsia="Times New Roman" w:cs="Times New Roman"/>
          <w:lang w:val="en-GB"/>
        </w:rPr>
        <w:t>có chu kỳ bán rã là T = 138 ngày</w:t>
      </w:r>
      <w:r>
        <w:rPr>
          <w:rStyle w:val="6"/>
          <w:rFonts w:hint="default" w:ascii="Times New Roman" w:hAnsi="Times New Roman" w:eastAsia="Aptos" w:cs="Times New Roman"/>
        </w:rPr>
        <w:t xml:space="preserve">. Lúc đầu </w:t>
      </w:r>
      <w:r>
        <w:rPr>
          <w:rStyle w:val="6"/>
          <w:rFonts w:hint="default" w:ascii="Times New Roman" w:hAnsi="Times New Roman" w:eastAsia="Aptos" w:cs="Times New Roman"/>
          <w:lang w:val="en-GB"/>
        </w:rPr>
        <w:t>mẫu chất</w:t>
      </w:r>
      <w:r>
        <w:rPr>
          <w:rStyle w:val="6"/>
          <w:rFonts w:hint="default" w:ascii="Times New Roman" w:hAnsi="Times New Roman" w:eastAsia="Aptos" w:cs="Times New Roman"/>
        </w:rPr>
        <w:t xml:space="preserve"> có khối lượng </w:t>
      </w:r>
      <w:r>
        <w:rPr>
          <w:rStyle w:val="6"/>
          <w:rFonts w:hint="default" w:ascii="Times New Roman" w:hAnsi="Times New Roman" w:eastAsia="Aptos" w:cs="Times New Roman"/>
          <w:lang w:val="en-GB"/>
        </w:rPr>
        <w:t>40</w:t>
      </w:r>
      <w:r>
        <w:rPr>
          <w:rStyle w:val="6"/>
          <w:rFonts w:hint="default" w:ascii="Times New Roman" w:hAnsi="Times New Roman" w:eastAsia="Aptos" w:cs="Times New Roman"/>
        </w:rPr>
        <w:t xml:space="preserve">g. Khối lượng </w:t>
      </w:r>
      <w:r>
        <w:rPr>
          <w:rStyle w:val="6"/>
          <w:rFonts w:hint="default" w:ascii="Times New Roman" w:hAnsi="Times New Roman" w:eastAsia="Aptos" w:cs="Times New Roman"/>
          <w:lang w:val="en-GB"/>
        </w:rPr>
        <w:t>mẫu</w:t>
      </w:r>
      <w:r>
        <w:rPr>
          <w:rStyle w:val="6"/>
          <w:rFonts w:hint="default" w:ascii="Times New Roman" w:hAnsi="Times New Roman" w:eastAsia="Aptos" w:cs="Times New Roman"/>
        </w:rPr>
        <w:t xml:space="preserve"> </w:t>
      </w:r>
      <w:r>
        <w:rPr>
          <w:rStyle w:val="6"/>
          <w:rFonts w:hint="default" w:ascii="Times New Roman" w:hAnsi="Times New Roman" w:eastAsia="Aptos" w:cs="Times New Roman"/>
          <w:lang w:val="en-GB"/>
        </w:rPr>
        <w:t>chất đã bị phóng xạ</w:t>
      </w:r>
      <w:r>
        <w:rPr>
          <w:rStyle w:val="6"/>
          <w:rFonts w:hint="default" w:ascii="Times New Roman" w:hAnsi="Times New Roman" w:eastAsia="Aptos" w:cs="Times New Roman"/>
        </w:rPr>
        <w:t xml:space="preserve"> sau thời gian </w:t>
      </w:r>
      <w:r>
        <w:rPr>
          <w:rStyle w:val="6"/>
          <w:rFonts w:hint="default" w:ascii="Times New Roman" w:hAnsi="Times New Roman" w:eastAsia="Aptos" w:cs="Times New Roman"/>
          <w:lang w:val="en-GB"/>
        </w:rPr>
        <w:t>bằng 276 ngày</w:t>
      </w:r>
      <w:r>
        <w:rPr>
          <w:rStyle w:val="6"/>
          <w:rFonts w:hint="default" w:ascii="Times New Roman" w:hAnsi="Times New Roman" w:eastAsia="Aptos" w:cs="Times New Roman"/>
        </w:rPr>
        <w:t xml:space="preserve"> là bao nhiêu </w:t>
      </w:r>
      <w:r>
        <w:rPr>
          <w:rStyle w:val="6"/>
          <w:rFonts w:hint="default" w:ascii="Times New Roman" w:hAnsi="Times New Roman" w:eastAsia="Aptos" w:cs="Times New Roman"/>
          <w:b/>
          <w:bCs/>
        </w:rPr>
        <w:t>gam</w:t>
      </w:r>
      <w:r>
        <w:rPr>
          <w:rStyle w:val="6"/>
          <w:rFonts w:hint="default" w:ascii="Times New Roman" w:hAnsi="Times New Roman" w:eastAsia="Aptos" w:cs="Times New Roman"/>
        </w:rPr>
        <w:t>?</w:t>
      </w:r>
      <w:r>
        <w:rPr>
          <w:rStyle w:val="6"/>
          <w:rFonts w:hint="default" w:ascii="Times New Roman" w:hAnsi="Times New Roman" w:eastAsia="Aptos" w:cs="Times New Roman"/>
          <w:lang w:val="en-GB"/>
        </w:rPr>
        <w:t xml:space="preserve"> </w:t>
      </w:r>
      <w:r>
        <w:rPr>
          <w:rStyle w:val="6"/>
          <w:rFonts w:hint="default" w:ascii="Times New Roman" w:hAnsi="Times New Roman" w:eastAsia="Times New Roman" w:cs="Times New Roman"/>
          <w:color w:val="000000"/>
          <w:kern w:val="0"/>
        </w:rPr>
        <w:t>(</w:t>
      </w:r>
      <w:r>
        <w:rPr>
          <w:rStyle w:val="6"/>
          <w:rFonts w:hint="default" w:ascii="Times New Roman" w:hAnsi="Times New Roman" w:eastAsia="Calibri" w:cs="Times New Roman"/>
          <w:kern w:val="0"/>
          <w:lang w:val="en-GB"/>
        </w:rPr>
        <w:t>Làm tròn kết quả đến chữ số hàng đơn vị</w:t>
      </w:r>
      <w:r>
        <w:rPr>
          <w:rStyle w:val="6"/>
          <w:rFonts w:hint="default" w:ascii="Times New Roman" w:hAnsi="Times New Roman" w:eastAsia="Times New Roman" w:cs="Times New Roman"/>
          <w:color w:val="000000"/>
          <w:kern w:val="0"/>
        </w:rPr>
        <w:t>)</w:t>
      </w:r>
      <w:r>
        <w:rPr>
          <w:rStyle w:val="6"/>
          <w:rFonts w:hint="default" w:ascii="Times New Roman" w:hAnsi="Times New Roman" w:eastAsia="Times New Roman" w:cs="Times New Roman"/>
        </w:rPr>
        <w:t>.</w:t>
      </w:r>
    </w:p>
    <w:p w14:paraId="1EBD31D8">
      <w:pPr>
        <w:pStyle w:val="89"/>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Times New Roman" w:cs="Times New Roman"/>
        </w:rPr>
        <w:t xml:space="preserve">Một bệnh nhân điều trị ung thư bằng tia gamma lần đầu điều trị trong 10 phút. Sau 5 tuần điều trị lần 2. Hỏi trong lần 2 phải chiếu xạ trong thời gian bao </w:t>
      </w:r>
      <w:r>
        <w:rPr>
          <w:rStyle w:val="6"/>
          <w:rFonts w:hint="default" w:ascii="Times New Roman" w:hAnsi="Times New Roman" w:eastAsia="Times New Roman" w:cs="Times New Roman"/>
          <w:lang w:val="en-GB"/>
        </w:rPr>
        <w:t xml:space="preserve">nhiêu </w:t>
      </w:r>
      <w:r>
        <w:rPr>
          <w:rStyle w:val="6"/>
          <w:rFonts w:hint="default" w:ascii="Times New Roman" w:hAnsi="Times New Roman" w:eastAsia="Times New Roman" w:cs="Times New Roman"/>
          <w:b/>
          <w:bCs/>
          <w:lang w:val="en-GB"/>
        </w:rPr>
        <w:t>phú</w:t>
      </w:r>
      <w:r>
        <w:rPr>
          <w:rStyle w:val="6"/>
          <w:rFonts w:hint="default" w:ascii="Times New Roman" w:hAnsi="Times New Roman" w:eastAsia="Times New Roman" w:cs="Times New Roman"/>
          <w:lang w:val="en-GB"/>
        </w:rPr>
        <w:t>t</w:t>
      </w:r>
      <w:r>
        <w:rPr>
          <w:rStyle w:val="6"/>
          <w:rFonts w:hint="default" w:ascii="Times New Roman" w:hAnsi="Times New Roman" w:eastAsia="Times New Roman" w:cs="Times New Roman"/>
        </w:rPr>
        <w:t xml:space="preserve"> để bệnh nhân nhận được tia gamma như lần đầu tiên. Cho chu kì bán rã T = 70 ngày và coi </w:t>
      </w:r>
      <w:r>
        <w:rPr>
          <w:rFonts w:hint="default" w:ascii="Times New Roman" w:hAnsi="Times New Roman" w:eastAsia="Calibri" w:cs="Times New Roman"/>
          <w:sz w:val="28"/>
          <w:szCs w:val="28"/>
        </w:rPr>
        <w:drawing>
          <wp:inline distT="0" distB="0" distL="0" distR="0">
            <wp:extent cx="485775" cy="190500"/>
            <wp:effectExtent l="0" t="0" r="9525" b="0"/>
            <wp:docPr id="57"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42"/>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a:xfrm>
                      <a:off x="0" y="0"/>
                      <a:ext cx="485775" cy="190500"/>
                    </a:xfrm>
                    <a:prstGeom prst="rect">
                      <a:avLst/>
                    </a:prstGeom>
                    <a:noFill/>
                    <a:ln>
                      <a:noFill/>
                    </a:ln>
                  </pic:spPr>
                </pic:pic>
              </a:graphicData>
            </a:graphic>
          </wp:inline>
        </w:drawing>
      </w:r>
      <w:r>
        <w:rPr>
          <w:rStyle w:val="6"/>
          <w:rFonts w:hint="default" w:ascii="Times New Roman" w:hAnsi="Times New Roman" w:eastAsia="Times New Roman" w:cs="Times New Roman"/>
        </w:rPr>
        <w:t>.</w:t>
      </w:r>
      <w:r>
        <w:rPr>
          <w:rStyle w:val="6"/>
          <w:rFonts w:hint="default" w:ascii="Times New Roman" w:hAnsi="Times New Roman" w:eastAsia="Times New Roman" w:cs="Times New Roman"/>
          <w:lang w:val="en-GB"/>
        </w:rPr>
        <w:t xml:space="preserve"> </w:t>
      </w:r>
      <w:r>
        <w:rPr>
          <w:rStyle w:val="6"/>
          <w:rFonts w:hint="default" w:ascii="Times New Roman" w:hAnsi="Times New Roman" w:eastAsia="Calibri" w:cs="Times New Roman"/>
          <w:kern w:val="0"/>
          <w:lang w:val="en-GB"/>
        </w:rPr>
        <w:t>Làm tròn kết quả đến chữ số hàng phần mười.</w:t>
      </w:r>
    </w:p>
    <w:p w14:paraId="0422E528">
      <w:pPr>
        <w:pStyle w:val="90"/>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Times New Roman" w:cs="Times New Roman"/>
        </w:rPr>
        <w:t>Một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khu</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 d</w:t>
      </w:r>
      <w:r>
        <w:rPr>
          <w:rStyle w:val="6"/>
          <w:rFonts w:hint="default" w:ascii="Times New Roman" w:hAnsi="Times New Roman" w:eastAsia="Times New Roman" w:cs="Times New Roman"/>
          <w:spacing w:val="4"/>
        </w:rPr>
        <w:t>â</w:t>
      </w:r>
      <w:r>
        <w:rPr>
          <w:rStyle w:val="6"/>
          <w:rFonts w:hint="default" w:ascii="Times New Roman" w:hAnsi="Times New Roman" w:eastAsia="Times New Roman" w:cs="Times New Roman"/>
        </w:rPr>
        <w:t xml:space="preserve">y </w:t>
      </w:r>
      <w:r>
        <w:rPr>
          <w:rStyle w:val="6"/>
          <w:rFonts w:hint="default" w:ascii="Times New Roman" w:hAnsi="Times New Roman" w:eastAsia="Times New Roman" w:cs="Times New Roman"/>
          <w:spacing w:val="2"/>
        </w:rPr>
        <w:t>ph</w:t>
      </w:r>
      <w:r>
        <w:rPr>
          <w:rStyle w:val="6"/>
          <w:rFonts w:hint="default" w:ascii="Times New Roman" w:hAnsi="Times New Roman" w:eastAsia="Times New Roman" w:cs="Times New Roman"/>
          <w:spacing w:val="-1"/>
        </w:rPr>
        <w:t>ẳ</w:t>
      </w:r>
      <w:r>
        <w:rPr>
          <w:rStyle w:val="6"/>
          <w:rFonts w:hint="default" w:ascii="Times New Roman" w:hAnsi="Times New Roman" w:eastAsia="Times New Roman" w:cs="Times New Roman"/>
        </w:rPr>
        <w:t>ng</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d</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ệ</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1"/>
        </w:rPr>
        <w:t>í</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rPr>
        <w:t>h</w:t>
      </w:r>
      <w:r>
        <w:rPr>
          <w:rStyle w:val="6"/>
          <w:rFonts w:hint="default" w:ascii="Times New Roman" w:hAnsi="Times New Roman" w:eastAsia="Times New Roman" w:cs="Times New Roman"/>
          <w:spacing w:val="4"/>
        </w:rPr>
        <w:t xml:space="preserve"> </w:t>
      </w:r>
      <w:r>
        <w:rPr>
          <w:rStyle w:val="6"/>
          <w:rFonts w:hint="default" w:ascii="Times New Roman" w:hAnsi="Times New Roman" w:eastAsia="Times New Roman" w:cs="Times New Roman"/>
        </w:rPr>
        <w:t>20</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spacing w:val="2"/>
        </w:rPr>
        <w:t>m</w:t>
      </w:r>
      <w:r>
        <w:rPr>
          <w:rStyle w:val="6"/>
          <w:rFonts w:hint="default" w:ascii="Times New Roman" w:hAnsi="Times New Roman" w:eastAsia="Times New Roman" w:cs="Times New Roman"/>
          <w:spacing w:val="2"/>
          <w:vertAlign w:val="superscript"/>
        </w:rPr>
        <w:t>2</w:t>
      </w:r>
      <w:r>
        <w:rPr>
          <w:rStyle w:val="6"/>
          <w:rFonts w:hint="default" w:ascii="Times New Roman" w:hAnsi="Times New Roman" w:eastAsia="Times New Roman" w:cs="Times New Roman"/>
        </w:rPr>
        <w:t>,</w:t>
      </w:r>
      <w:r>
        <w:rPr>
          <w:rStyle w:val="6"/>
          <w:rFonts w:hint="default" w:ascii="Times New Roman" w:hAnsi="Times New Roman" w:eastAsia="Times New Roman" w:cs="Times New Roman"/>
          <w:spacing w:val="5"/>
        </w:rPr>
        <w:t xml:space="preserve"> </w:t>
      </w:r>
      <w:r>
        <w:rPr>
          <w:rStyle w:val="6"/>
          <w:rFonts w:hint="default" w:ascii="Times New Roman" w:hAnsi="Times New Roman" w:eastAsia="Times New Roman" w:cs="Times New Roman"/>
        </w:rPr>
        <w:t>gồm</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spacing w:val="3"/>
          <w:lang w:val="en-GB"/>
        </w:rPr>
        <w:t>6</w:t>
      </w:r>
      <w:r>
        <w:rPr>
          <w:rStyle w:val="6"/>
          <w:rFonts w:hint="default" w:ascii="Times New Roman" w:hAnsi="Times New Roman" w:eastAsia="Times New Roman" w:cs="Times New Roman"/>
        </w:rPr>
        <w:t>0</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vò</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 được</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ặ</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tr</w:t>
      </w:r>
      <w:r>
        <w:rPr>
          <w:rStyle w:val="6"/>
          <w:rFonts w:hint="default" w:ascii="Times New Roman" w:hAnsi="Times New Roman" w:eastAsia="Times New Roman" w:cs="Times New Roman"/>
          <w:spacing w:val="2"/>
        </w:rPr>
        <w:t>o</w:t>
      </w:r>
      <w:r>
        <w:rPr>
          <w:rStyle w:val="6"/>
          <w:rFonts w:hint="default" w:ascii="Times New Roman" w:hAnsi="Times New Roman" w:eastAsia="Times New Roman" w:cs="Times New Roman"/>
        </w:rPr>
        <w:t xml:space="preserve">ng </w:t>
      </w:r>
      <w:r>
        <w:rPr>
          <w:rStyle w:val="6"/>
          <w:rFonts w:hint="default" w:ascii="Times New Roman" w:hAnsi="Times New Roman" w:eastAsia="Times New Roman" w:cs="Times New Roman"/>
          <w:spacing w:val="2"/>
        </w:rPr>
        <w:t>t</w:t>
      </w:r>
      <w:r>
        <w:rPr>
          <w:rStyle w:val="6"/>
          <w:rFonts w:hint="default" w:ascii="Times New Roman" w:hAnsi="Times New Roman" w:eastAsia="Times New Roman" w:cs="Times New Roman"/>
        </w:rPr>
        <w:t>ừ</w:t>
      </w:r>
      <w:r>
        <w:rPr>
          <w:rStyle w:val="6"/>
          <w:rFonts w:hint="default" w:ascii="Times New Roman" w:hAnsi="Times New Roman" w:eastAsia="Times New Roman" w:cs="Times New Roman"/>
          <w:spacing w:val="4"/>
        </w:rPr>
        <w:t xml:space="preserve"> </w:t>
      </w:r>
      <w:r>
        <w:rPr>
          <w:rStyle w:val="6"/>
          <w:rFonts w:hint="default" w:ascii="Times New Roman" w:hAnsi="Times New Roman" w:eastAsia="Times New Roman" w:cs="Times New Roman"/>
        </w:rPr>
        <w:t>tr</w:t>
      </w:r>
      <w:r>
        <w:rPr>
          <w:rStyle w:val="6"/>
          <w:rFonts w:hint="default" w:ascii="Times New Roman" w:hAnsi="Times New Roman" w:eastAsia="Times New Roman" w:cs="Times New Roman"/>
          <w:spacing w:val="-1"/>
        </w:rPr>
        <w:t>ư</w:t>
      </w:r>
      <w:r>
        <w:rPr>
          <w:rStyle w:val="6"/>
          <w:rFonts w:hint="default" w:ascii="Times New Roman" w:hAnsi="Times New Roman" w:eastAsia="Times New Roman" w:cs="Times New Roman"/>
        </w:rPr>
        <w:t>ờ</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 xml:space="preserve">g </w:t>
      </w:r>
      <w:r>
        <w:rPr>
          <w:rStyle w:val="6"/>
          <w:rFonts w:hint="default" w:ascii="Times New Roman" w:hAnsi="Times New Roman" w:eastAsia="Times New Roman" w:cs="Times New Roman"/>
          <w:spacing w:val="3"/>
        </w:rPr>
        <w:t>đ</w:t>
      </w:r>
      <w:r>
        <w:rPr>
          <w:rStyle w:val="6"/>
          <w:rFonts w:hint="default" w:ascii="Times New Roman" w:hAnsi="Times New Roman" w:eastAsia="Times New Roman" w:cs="Times New Roman"/>
          <w:spacing w:val="-1"/>
        </w:rPr>
        <w:t>ề</w:t>
      </w:r>
      <w:r>
        <w:rPr>
          <w:rStyle w:val="6"/>
          <w:rFonts w:hint="default" w:ascii="Times New Roman" w:hAnsi="Times New Roman" w:eastAsia="Times New Roman" w:cs="Times New Roman"/>
        </w:rPr>
        <w:t>u.</w:t>
      </w:r>
      <w:r>
        <w:rPr>
          <w:rStyle w:val="6"/>
          <w:rFonts w:hint="default" w:ascii="Times New Roman" w:hAnsi="Times New Roman" w:eastAsia="Times New Roman" w:cs="Times New Roman"/>
          <w:spacing w:val="2"/>
        </w:rPr>
        <w:t xml:space="preserve"> V</w:t>
      </w:r>
      <w:r>
        <w:rPr>
          <w:rStyle w:val="6"/>
          <w:rFonts w:hint="default" w:ascii="Times New Roman" w:hAnsi="Times New Roman" w:eastAsia="Times New Roman" w:cs="Times New Roman"/>
          <w:spacing w:val="-1"/>
        </w:rPr>
        <w:t>é</w:t>
      </w:r>
      <w:r>
        <w:rPr>
          <w:rStyle w:val="6"/>
          <w:rFonts w:hint="default" w:ascii="Times New Roman" w:hAnsi="Times New Roman" w:eastAsia="Times New Roman" w:cs="Times New Roman"/>
        </w:rPr>
        <w:t>c</w:t>
      </w:r>
      <w:r>
        <w:rPr>
          <w:rStyle w:val="6"/>
          <w:rFonts w:hint="default" w:ascii="Times New Roman" w:hAnsi="Times New Roman" w:eastAsia="Times New Roman" w:cs="Times New Roman"/>
          <w:spacing w:val="1"/>
        </w:rPr>
        <w:t xml:space="preserve"> </w:t>
      </w:r>
      <w:r>
        <w:rPr>
          <w:rStyle w:val="6"/>
          <w:rFonts w:hint="default" w:ascii="Times New Roman" w:hAnsi="Times New Roman" w:eastAsia="Times New Roman" w:cs="Times New Roman"/>
        </w:rPr>
        <w:t>tơ</w:t>
      </w:r>
      <w:r>
        <w:rPr>
          <w:rStyle w:val="6"/>
          <w:rFonts w:hint="default" w:ascii="Times New Roman" w:hAnsi="Times New Roman" w:eastAsia="Times New Roman" w:cs="Times New Roman"/>
          <w:spacing w:val="7"/>
        </w:rPr>
        <w:t xml:space="preserve"> </w:t>
      </w:r>
      <w:r>
        <w:rPr>
          <w:rStyle w:val="6"/>
          <w:rFonts w:hint="default" w:ascii="Times New Roman" w:hAnsi="Times New Roman" w:eastAsia="Times New Roman" w:cs="Times New Roman"/>
        </w:rPr>
        <w:t>c</w:t>
      </w:r>
      <w:r>
        <w:rPr>
          <w:rStyle w:val="6"/>
          <w:rFonts w:hint="default" w:ascii="Times New Roman" w:hAnsi="Times New Roman" w:eastAsia="Times New Roman" w:cs="Times New Roman"/>
          <w:spacing w:val="-1"/>
        </w:rPr>
        <w:t>ả</w:t>
      </w:r>
      <w:r>
        <w:rPr>
          <w:rStyle w:val="6"/>
          <w:rFonts w:hint="default" w:ascii="Times New Roman" w:hAnsi="Times New Roman" w:eastAsia="Times New Roman" w:cs="Times New Roman"/>
        </w:rPr>
        <w:t>m ứng</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spacing w:val="1"/>
        </w:rPr>
        <w:t>t</w:t>
      </w:r>
      <w:r>
        <w:rPr>
          <w:rStyle w:val="6"/>
          <w:rFonts w:hint="default" w:ascii="Times New Roman" w:hAnsi="Times New Roman" w:eastAsia="Times New Roman" w:cs="Times New Roman"/>
        </w:rPr>
        <w:t>ừ</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làm</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thành</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rPr>
        <w:t>với</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spacing w:val="1"/>
        </w:rPr>
        <w:t>m</w:t>
      </w:r>
      <w:r>
        <w:rPr>
          <w:rStyle w:val="6"/>
          <w:rFonts w:hint="default" w:ascii="Times New Roman" w:hAnsi="Times New Roman" w:eastAsia="Times New Roman" w:cs="Times New Roman"/>
        </w:rPr>
        <w:t>ặt</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phẳng khu</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rPr>
        <w:t>d</w:t>
      </w:r>
      <w:r>
        <w:rPr>
          <w:rStyle w:val="6"/>
          <w:rFonts w:hint="default" w:ascii="Times New Roman" w:hAnsi="Times New Roman" w:eastAsia="Times New Roman" w:cs="Times New Roman"/>
          <w:spacing w:val="4"/>
        </w:rPr>
        <w:t>â</w:t>
      </w:r>
      <w:r>
        <w:rPr>
          <w:rStyle w:val="6"/>
          <w:rFonts w:hint="default" w:ascii="Times New Roman" w:hAnsi="Times New Roman" w:eastAsia="Times New Roman" w:cs="Times New Roman"/>
        </w:rPr>
        <w:t>y</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spacing w:val="2"/>
        </w:rPr>
        <w:t>ó</w:t>
      </w:r>
      <w:r>
        <w:rPr>
          <w:rStyle w:val="6"/>
          <w:rFonts w:hint="default" w:ascii="Times New Roman" w:hAnsi="Times New Roman" w:eastAsia="Times New Roman" w:cs="Times New Roman"/>
        </w:rPr>
        <w:t>c</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rPr>
        <w:t>3</w:t>
      </w:r>
      <w:r>
        <w:rPr>
          <w:rStyle w:val="6"/>
          <w:rFonts w:hint="default" w:ascii="Times New Roman" w:hAnsi="Times New Roman" w:eastAsia="Times New Roman" w:cs="Times New Roman"/>
          <w:spacing w:val="2"/>
        </w:rPr>
        <w:t>0</w:t>
      </w:r>
      <w:r>
        <w:rPr>
          <w:rStyle w:val="6"/>
          <w:rFonts w:hint="default" w:ascii="Times New Roman" w:hAnsi="Times New Roman" w:eastAsia="Times New Roman" w:cs="Times New Roman"/>
          <w:spacing w:val="2"/>
          <w:vertAlign w:val="superscript"/>
        </w:rPr>
        <w:t>0</w:t>
      </w:r>
      <w:r>
        <w:rPr>
          <w:rStyle w:val="6"/>
          <w:rFonts w:hint="default" w:ascii="Times New Roman" w:hAnsi="Times New Roman" w:eastAsia="Times New Roman" w:cs="Times New Roman"/>
          <w:position w:val="9"/>
        </w:rPr>
        <w:t xml:space="preserve">  </w:t>
      </w:r>
      <w:r>
        <w:rPr>
          <w:rStyle w:val="6"/>
          <w:rFonts w:hint="default" w:ascii="Times New Roman" w:hAnsi="Times New Roman" w:eastAsia="Times New Roman" w:cs="Times New Roman"/>
        </w:rPr>
        <w:t>và</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rPr>
        <w:t>ó</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độ</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lớn</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b</w:t>
      </w:r>
      <w:r>
        <w:rPr>
          <w:rStyle w:val="6"/>
          <w:rFonts w:hint="default" w:ascii="Times New Roman" w:hAnsi="Times New Roman" w:eastAsia="Times New Roman" w:cs="Times New Roman"/>
          <w:spacing w:val="-1"/>
        </w:rPr>
        <w:t>ằ</w:t>
      </w:r>
      <w:r>
        <w:rPr>
          <w:rStyle w:val="6"/>
          <w:rFonts w:hint="default" w:ascii="Times New Roman" w:hAnsi="Times New Roman" w:eastAsia="Times New Roman" w:cs="Times New Roman"/>
        </w:rPr>
        <w:t>ng</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rPr>
        <w:t>2.1</w:t>
      </w:r>
      <w:r>
        <w:rPr>
          <w:rStyle w:val="6"/>
          <w:rFonts w:hint="default" w:ascii="Times New Roman" w:hAnsi="Times New Roman" w:eastAsia="Times New Roman" w:cs="Times New Roman"/>
          <w:spacing w:val="1"/>
        </w:rPr>
        <w:t>0</w:t>
      </w:r>
      <w:r>
        <w:rPr>
          <w:rStyle w:val="6"/>
          <w:rFonts w:hint="default" w:ascii="Times New Roman" w:hAnsi="Times New Roman" w:eastAsia="Times New Roman" w:cs="Times New Roman"/>
          <w:spacing w:val="1"/>
          <w:vertAlign w:val="superscript"/>
        </w:rPr>
        <w:t>-4</w:t>
      </w:r>
      <w:r>
        <w:rPr>
          <w:rStyle w:val="6"/>
          <w:rFonts w:hint="default" w:ascii="Times New Roman" w:hAnsi="Times New Roman" w:eastAsia="Times New Roman" w:cs="Times New Roman"/>
          <w:spacing w:val="19"/>
          <w:position w:val="9"/>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3"/>
        </w:rPr>
        <w:t>g</w:t>
      </w:r>
      <w:r>
        <w:rPr>
          <w:rStyle w:val="6"/>
          <w:rFonts w:hint="default" w:ascii="Times New Roman" w:hAnsi="Times New Roman" w:eastAsia="Times New Roman" w:cs="Times New Roman"/>
        </w:rPr>
        <w:t>ười</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ta</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rPr>
        <w:t>làm</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rPr>
        <w:t>ho</w:t>
      </w:r>
      <w:r>
        <w:rPr>
          <w:rStyle w:val="6"/>
          <w:rFonts w:hint="default" w:ascii="Times New Roman" w:hAnsi="Times New Roman" w:eastAsia="Times New Roman" w:cs="Times New Roman"/>
          <w:spacing w:val="21"/>
        </w:rPr>
        <w:t xml:space="preserve"> </w:t>
      </w:r>
      <w:r>
        <w:rPr>
          <w:rStyle w:val="6"/>
          <w:rFonts w:hint="default" w:ascii="Times New Roman" w:hAnsi="Times New Roman" w:eastAsia="Times New Roman" w:cs="Times New Roman"/>
          <w:spacing w:val="2"/>
        </w:rPr>
        <w:t>t</w:t>
      </w:r>
      <w:r>
        <w:rPr>
          <w:rStyle w:val="6"/>
          <w:rFonts w:hint="default" w:ascii="Times New Roman" w:hAnsi="Times New Roman" w:eastAsia="Times New Roman" w:cs="Times New Roman"/>
        </w:rPr>
        <w:t>ừ trường</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ả</w:t>
      </w:r>
      <w:r>
        <w:rPr>
          <w:rStyle w:val="6"/>
          <w:rFonts w:hint="default" w:ascii="Times New Roman" w:hAnsi="Times New Roman" w:eastAsia="Times New Roman" w:cs="Times New Roman"/>
        </w:rPr>
        <w:t>m</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ề</w:t>
      </w:r>
      <w:r>
        <w:rPr>
          <w:rStyle w:val="6"/>
          <w:rFonts w:hint="default" w:ascii="Times New Roman" w:hAnsi="Times New Roman" w:eastAsia="Times New Roman" w:cs="Times New Roman"/>
        </w:rPr>
        <w:t>u</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ế</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0</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2"/>
        </w:rPr>
        <w:t>r</w:t>
      </w:r>
      <w:r>
        <w:rPr>
          <w:rStyle w:val="6"/>
          <w:rFonts w:hint="default" w:ascii="Times New Roman" w:hAnsi="Times New Roman" w:eastAsia="Times New Roman" w:cs="Times New Roman"/>
        </w:rPr>
        <w:t>ong t</w:t>
      </w:r>
      <w:r>
        <w:rPr>
          <w:rStyle w:val="6"/>
          <w:rFonts w:hint="default" w:ascii="Times New Roman" w:hAnsi="Times New Roman" w:eastAsia="Times New Roman" w:cs="Times New Roman"/>
          <w:spacing w:val="2"/>
        </w:rPr>
        <w:t>h</w:t>
      </w:r>
      <w:r>
        <w:rPr>
          <w:rStyle w:val="6"/>
          <w:rFonts w:hint="default" w:ascii="Times New Roman" w:hAnsi="Times New Roman" w:eastAsia="Times New Roman" w:cs="Times New Roman"/>
        </w:rPr>
        <w:t>ời</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rPr>
        <w:t>ian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0,01</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s.</w:t>
      </w:r>
      <w:r>
        <w:rPr>
          <w:rStyle w:val="6"/>
          <w:rFonts w:hint="default" w:ascii="Times New Roman" w:hAnsi="Times New Roman" w:eastAsia="Times New Roman" w:cs="Times New Roman"/>
          <w:spacing w:val="4"/>
        </w:rPr>
        <w:t xml:space="preserve"> Độ lớn s</w:t>
      </w:r>
      <w:r>
        <w:rPr>
          <w:rStyle w:val="6"/>
          <w:rFonts w:hint="default" w:ascii="Times New Roman" w:hAnsi="Times New Roman" w:eastAsia="Times New Roman" w:cs="Times New Roman"/>
          <w:spacing w:val="1"/>
        </w:rPr>
        <w:t>u</w:t>
      </w:r>
      <w:r>
        <w:rPr>
          <w:rStyle w:val="6"/>
          <w:rFonts w:hint="default" w:ascii="Times New Roman" w:hAnsi="Times New Roman" w:eastAsia="Times New Roman" w:cs="Times New Roman"/>
          <w:spacing w:val="-1"/>
        </w:rPr>
        <w:t>ấ</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ệ</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 xml:space="preserve">động </w:t>
      </w:r>
      <w:r>
        <w:rPr>
          <w:rStyle w:val="6"/>
          <w:rFonts w:hint="default" w:ascii="Times New Roman" w:hAnsi="Times New Roman" w:eastAsia="Times New Roman" w:cs="Times New Roman"/>
          <w:spacing w:val="-1"/>
        </w:rPr>
        <w:t>cả</w:t>
      </w:r>
      <w:r>
        <w:rPr>
          <w:rStyle w:val="6"/>
          <w:rFonts w:hint="default" w:ascii="Times New Roman" w:hAnsi="Times New Roman" w:eastAsia="Times New Roman" w:cs="Times New Roman"/>
        </w:rPr>
        <w:t>m</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ứ</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 xml:space="preserve">g </w:t>
      </w:r>
      <w:r>
        <w:rPr>
          <w:rStyle w:val="6"/>
          <w:rFonts w:hint="default" w:ascii="Times New Roman" w:hAnsi="Times New Roman" w:eastAsia="Times New Roman" w:cs="Times New Roman"/>
          <w:spacing w:val="2"/>
        </w:rPr>
        <w:t>x</w:t>
      </w:r>
      <w:r>
        <w:rPr>
          <w:rStyle w:val="6"/>
          <w:rFonts w:hint="default" w:ascii="Times New Roman" w:hAnsi="Times New Roman" w:eastAsia="Times New Roman" w:cs="Times New Roman"/>
          <w:spacing w:val="1"/>
        </w:rPr>
        <w:t>u</w:t>
      </w:r>
      <w:r>
        <w:rPr>
          <w:rStyle w:val="6"/>
          <w:rFonts w:hint="default" w:ascii="Times New Roman" w:hAnsi="Times New Roman" w:eastAsia="Times New Roman" w:cs="Times New Roman"/>
          <w:spacing w:val="-1"/>
        </w:rPr>
        <w:t>ấ</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h</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ệ</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trong khung</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d</w:t>
      </w:r>
      <w:r>
        <w:rPr>
          <w:rStyle w:val="6"/>
          <w:rFonts w:hint="default" w:ascii="Times New Roman" w:hAnsi="Times New Roman" w:eastAsia="Times New Roman" w:cs="Times New Roman"/>
          <w:spacing w:val="1"/>
        </w:rPr>
        <w:t>â</w:t>
      </w:r>
      <w:r>
        <w:rPr>
          <w:rStyle w:val="6"/>
          <w:rFonts w:hint="default" w:ascii="Times New Roman" w:hAnsi="Times New Roman" w:eastAsia="Times New Roman" w:cs="Times New Roman"/>
        </w:rPr>
        <w:t>y trong</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1"/>
        </w:rPr>
        <w:t>h</w:t>
      </w:r>
      <w:r>
        <w:rPr>
          <w:rStyle w:val="6"/>
          <w:rFonts w:hint="default" w:ascii="Times New Roman" w:hAnsi="Times New Roman" w:eastAsia="Times New Roman" w:cs="Times New Roman"/>
        </w:rPr>
        <w:t>ời</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rPr>
        <w:t>ian từ tr</w:t>
      </w:r>
      <w:r>
        <w:rPr>
          <w:rStyle w:val="6"/>
          <w:rFonts w:hint="default" w:ascii="Times New Roman" w:hAnsi="Times New Roman" w:eastAsia="Times New Roman" w:cs="Times New Roman"/>
          <w:spacing w:val="-1"/>
        </w:rPr>
        <w:t>ư</w:t>
      </w:r>
      <w:r>
        <w:rPr>
          <w:rStyle w:val="6"/>
          <w:rFonts w:hint="default" w:ascii="Times New Roman" w:hAnsi="Times New Roman" w:eastAsia="Times New Roman" w:cs="Times New Roman"/>
        </w:rPr>
        <w:t>ờ</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 b</w:t>
      </w:r>
      <w:r>
        <w:rPr>
          <w:rStyle w:val="6"/>
          <w:rFonts w:hint="default" w:ascii="Times New Roman" w:hAnsi="Times New Roman" w:eastAsia="Times New Roman" w:cs="Times New Roman"/>
          <w:spacing w:val="2"/>
        </w:rPr>
        <w:t>i</w:t>
      </w:r>
      <w:r>
        <w:rPr>
          <w:rStyle w:val="6"/>
          <w:rFonts w:hint="default" w:ascii="Times New Roman" w:hAnsi="Times New Roman" w:eastAsia="Times New Roman" w:cs="Times New Roman"/>
          <w:spacing w:val="-1"/>
        </w:rPr>
        <w:t>ế</w:t>
      </w:r>
      <w:r>
        <w:rPr>
          <w:rStyle w:val="6"/>
          <w:rFonts w:hint="default" w:ascii="Times New Roman" w:hAnsi="Times New Roman" w:eastAsia="Times New Roman" w:cs="Times New Roman"/>
        </w:rPr>
        <w:t>n đổi</w:t>
      </w:r>
      <w:r>
        <w:rPr>
          <w:rStyle w:val="6"/>
          <w:rFonts w:hint="default" w:ascii="Times New Roman" w:hAnsi="Times New Roman" w:eastAsia="Times New Roman" w:cs="Times New Roman"/>
          <w:lang w:val="en-GB"/>
        </w:rPr>
        <w:t xml:space="preserve"> là X(mV). </w:t>
      </w:r>
      <w:r>
        <w:rPr>
          <w:rStyle w:val="6"/>
          <w:rFonts w:hint="default" w:ascii="Times New Roman" w:hAnsi="Times New Roman" w:eastAsia="Calibri" w:cs="Times New Roman"/>
          <w:kern w:val="0"/>
          <w:lang w:val="en-GB"/>
        </w:rPr>
        <w:t>Làm tròn kết quả đến chữ số hàng phần mười.</w:t>
      </w:r>
    </w:p>
    <w:p w14:paraId="0052AD8A">
      <w:pPr>
        <w:pStyle w:val="91"/>
        <w:spacing w:before="40" w:beforeAutospacing="0" w:after="40" w:line="273" w:lineRule="auto"/>
        <w:jc w:val="both"/>
        <w:rPr>
          <w:rStyle w:val="6"/>
          <w:rFonts w:hint="default" w:ascii="Times New Roman" w:hAnsi="Times New Roman" w:eastAsia="Calibri" w:cs="Times New Roman"/>
          <w:kern w:val="0"/>
        </w:rPr>
      </w:pPr>
      <w:r>
        <w:rPr>
          <w:rStyle w:val="6"/>
          <w:rFonts w:ascii="Times New Roman" w:hAnsi="Times New Roman" w:eastAsia="Times New Roman" w:cs="Times New Roman"/>
          <w:b/>
        </w:rPr>
        <w:t xml:space="preserve">Câu 5: </w:t>
      </w:r>
      <w:r>
        <w:rPr>
          <w:rStyle w:val="6"/>
          <w:rFonts w:hint="default" w:ascii="Times New Roman" w:hAnsi="Times New Roman" w:eastAsia="Calibri" w:cs="Times New Roman"/>
          <w:kern w:val="0"/>
        </w:rPr>
        <w:t>Chụp MRI (hay còn gọi là chụp cộng hưởng từ ) là phương pháp sử dụng từ trường mạnh và máy tính để phác họa hình ảnh chi tiết bên trong cơ thể con người.  Máy MRI tạo ra một từ trường mạnh, có cường độ là B = 3 Tesla tại vùng gần lỗ mở của máy (vị trí bệnh nhân nằm). Để đảm bảo an toàn cho kỹ thuật viên, người ta cần xác định khoảng cách an toàn mà tại đó, từ trường giảm xuống dưới mức 0,5 mT (millitesla). Biết rằng từ trường B giảm theo khoảng cách r từ nguồn theo công thức:</w:t>
      </w:r>
      <w:r>
        <w:rPr>
          <w:rFonts w:hint="default" w:ascii="Times New Roman" w:hAnsi="Times New Roman" w:cs="Times New Roman"/>
          <w:sz w:val="22"/>
          <w:szCs w:val="22"/>
        </w:rPr>
        <w:drawing>
          <wp:anchor distT="0" distB="0" distL="0" distR="0" simplePos="0" relativeHeight="251666432" behindDoc="0" locked="0" layoutInCell="1" allowOverlap="1">
            <wp:simplePos x="0" y="0"/>
            <wp:positionH relativeFrom="column">
              <wp:posOffset>3203575</wp:posOffset>
            </wp:positionH>
            <wp:positionV relativeFrom="paragraph">
              <wp:posOffset>796925</wp:posOffset>
            </wp:positionV>
            <wp:extent cx="695325" cy="390525"/>
            <wp:effectExtent l="0" t="0" r="9525" b="8890"/>
            <wp:wrapSquare wrapText="bothSides"/>
            <wp:docPr id="3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44"/>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a:xfrm>
                      <a:off x="0" y="0"/>
                      <a:ext cx="695325" cy="390525"/>
                    </a:xfrm>
                    <a:prstGeom prst="rect">
                      <a:avLst/>
                    </a:prstGeom>
                    <a:noFill/>
                    <a:ln>
                      <a:noFill/>
                    </a:ln>
                  </pic:spPr>
                </pic:pic>
              </a:graphicData>
            </a:graphic>
          </wp:anchor>
        </w:drawing>
      </w:r>
    </w:p>
    <w:p w14:paraId="5C7A7674">
      <w:pPr>
        <w:pStyle w:val="92"/>
        <w:spacing w:before="40" w:beforeAutospacing="0" w:after="40" w:line="273" w:lineRule="auto"/>
        <w:jc w:val="both"/>
        <w:rPr>
          <w:rStyle w:val="6"/>
          <w:rFonts w:hint="default" w:ascii="Times New Roman" w:hAnsi="Times New Roman" w:eastAsia="Calibri" w:cs="Times New Roman"/>
          <w:kern w:val="0"/>
        </w:rPr>
      </w:pPr>
      <w:r>
        <w:rPr>
          <w:rStyle w:val="6"/>
          <w:rFonts w:hint="default" w:ascii="Times New Roman" w:hAnsi="Times New Roman" w:eastAsia="Calibri" w:cs="Times New Roman"/>
          <w:kern w:val="0"/>
        </w:rPr>
        <w:tab/>
      </w:r>
    </w:p>
    <w:p w14:paraId="1596A735">
      <w:pPr>
        <w:pStyle w:val="93"/>
        <w:spacing w:before="40" w:beforeAutospacing="0" w:after="40" w:line="273" w:lineRule="auto"/>
        <w:jc w:val="both"/>
        <w:rPr>
          <w:rStyle w:val="6"/>
          <w:rFonts w:hint="default" w:ascii="Times New Roman" w:hAnsi="Times New Roman" w:eastAsia="Times New Roman" w:cs="Times New Roman"/>
          <w:sz w:val="26"/>
          <w:szCs w:val="26"/>
        </w:rPr>
      </w:pPr>
      <w:r>
        <w:rPr>
          <w:rStyle w:val="6"/>
          <w:rFonts w:hint="default" w:ascii="Times New Roman" w:hAnsi="Times New Roman" w:eastAsia="Calibri" w:cs="Times New Roman"/>
          <w:kern w:val="0"/>
        </w:rPr>
        <w:t xml:space="preserve">với </w:t>
      </w:r>
      <w:r>
        <w:rPr>
          <w:rFonts w:hint="default" w:ascii="Times New Roman" w:hAnsi="Times New Roman" w:cs="Times New Roman"/>
          <w:sz w:val="22"/>
          <w:szCs w:val="22"/>
        </w:rPr>
        <w:drawing>
          <wp:anchor distT="0" distB="0" distL="0" distR="0" simplePos="0" relativeHeight="251668480" behindDoc="0" locked="0" layoutInCell="1" allowOverlap="1">
            <wp:simplePos x="0" y="0"/>
            <wp:positionH relativeFrom="column">
              <wp:posOffset>254635</wp:posOffset>
            </wp:positionH>
            <wp:positionV relativeFrom="paragraph">
              <wp:posOffset>0</wp:posOffset>
            </wp:positionV>
            <wp:extent cx="762000" cy="238125"/>
            <wp:effectExtent l="0" t="0" r="0" b="8255"/>
            <wp:wrapSquare wrapText="bothSides"/>
            <wp:docPr id="37"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43"/>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a:xfrm>
                      <a:off x="0" y="0"/>
                      <a:ext cx="762000" cy="238125"/>
                    </a:xfrm>
                    <a:prstGeom prst="rect">
                      <a:avLst/>
                    </a:prstGeom>
                    <a:noFill/>
                    <a:ln>
                      <a:noFill/>
                    </a:ln>
                  </pic:spPr>
                </pic:pic>
              </a:graphicData>
            </a:graphic>
          </wp:anchor>
        </w:drawing>
      </w:r>
      <w:r>
        <w:rPr>
          <w:rStyle w:val="6"/>
          <w:rFonts w:hint="default" w:ascii="Times New Roman" w:hAnsi="Times New Roman" w:eastAsia="Calibri" w:cs="Times New Roman"/>
          <w:kern w:val="0"/>
        </w:rPr>
        <w:t xml:space="preserve">là từ trường tại vùng gần lỗ mở của máy. </w:t>
      </w:r>
      <w:r>
        <w:rPr>
          <w:rStyle w:val="6"/>
          <w:rFonts w:hint="default" w:ascii="Times New Roman" w:hAnsi="Times New Roman" w:eastAsia="Calibri" w:cs="Times New Roman"/>
          <w:kern w:val="0"/>
          <w:lang w:val="en-GB"/>
        </w:rPr>
        <w:t>K</w:t>
      </w:r>
      <w:r>
        <w:rPr>
          <w:rStyle w:val="6"/>
          <w:rFonts w:hint="default" w:ascii="Times New Roman" w:hAnsi="Times New Roman" w:eastAsia="Calibri" w:cs="Times New Roman"/>
          <w:kern w:val="0"/>
        </w:rPr>
        <w:t>hoảng cách tối thiểu từ máy MRI mà từ</w:t>
      </w:r>
      <w:r>
        <w:rPr>
          <w:rStyle w:val="6"/>
          <w:rFonts w:hint="default" w:ascii="Times New Roman" w:hAnsi="Times New Roman" w:eastAsia="Calibri" w:cs="Times New Roman"/>
          <w:kern w:val="0"/>
          <w:lang w:val="en-GB"/>
        </w:rPr>
        <w:t xml:space="preserve"> </w:t>
      </w:r>
      <w:r>
        <w:rPr>
          <w:rStyle w:val="6"/>
          <w:rFonts w:hint="default" w:ascii="Times New Roman" w:hAnsi="Times New Roman" w:eastAsia="Calibri" w:cs="Times New Roman"/>
          <w:kern w:val="0"/>
        </w:rPr>
        <w:t>trường giảm xuống dưới mức 0,5 mT</w:t>
      </w:r>
      <w:r>
        <w:rPr>
          <w:rStyle w:val="6"/>
          <w:rFonts w:hint="default" w:ascii="Times New Roman" w:hAnsi="Times New Roman" w:eastAsia="Calibri" w:cs="Times New Roman"/>
          <w:kern w:val="0"/>
          <w:lang w:val="en-GB"/>
        </w:rPr>
        <w:t xml:space="preserve"> là bao nhiêu mét(m). Làm tròn kết quả đến chữ số hàng phần mười.</w:t>
      </w:r>
    </w:p>
    <w:p w14:paraId="499E78EF">
      <w:pPr>
        <w:pStyle w:val="94"/>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6: </w:t>
      </w:r>
      <w:r>
        <w:rPr>
          <w:rStyle w:val="6"/>
          <w:rFonts w:hint="default" w:ascii="Times New Roman" w:hAnsi="Times New Roman" w:eastAsia="Times New Roman" w:cs="Times New Roman"/>
        </w:rPr>
        <w:t>Số neutron có trong 59,50g</w:t>
      </w:r>
      <w:r>
        <w:rPr>
          <w:rStyle w:val="6"/>
          <w:rFonts w:hint="default" w:ascii="Times New Roman" w:hAnsi="Times New Roman" w:eastAsia="Times New Roman" w:cs="Times New Roman"/>
          <w:lang w:val="en-GB"/>
        </w:rPr>
        <w:t xml:space="preserve">        </w:t>
      </w:r>
      <w:r>
        <w:rPr>
          <w:rStyle w:val="6"/>
          <w:rFonts w:hint="default" w:ascii="Times New Roman" w:hAnsi="Times New Roman" w:eastAsia="Times New Roman" w:cs="Times New Roman"/>
        </w:rPr>
        <w:t xml:space="preserve"> </w:t>
      </w:r>
      <w:r>
        <w:rPr>
          <w:rFonts w:hint="default" w:ascii="Times New Roman" w:hAnsi="Times New Roman" w:cs="Times New Roman"/>
        </w:rPr>
        <w:drawing>
          <wp:anchor distT="0" distB="0" distL="0" distR="0" simplePos="0" relativeHeight="251667456" behindDoc="0" locked="0" layoutInCell="1" allowOverlap="1">
            <wp:simplePos x="0" y="0"/>
            <wp:positionH relativeFrom="column">
              <wp:posOffset>2294890</wp:posOffset>
            </wp:positionH>
            <wp:positionV relativeFrom="paragraph">
              <wp:posOffset>0</wp:posOffset>
            </wp:positionV>
            <wp:extent cx="304800" cy="247650"/>
            <wp:effectExtent l="0" t="0" r="0" b="0"/>
            <wp:wrapSquare wrapText="bothSides"/>
            <wp:docPr id="4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29"/>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a:xfrm>
                      <a:off x="0" y="0"/>
                      <a:ext cx="304800" cy="247650"/>
                    </a:xfrm>
                    <a:prstGeom prst="rect">
                      <a:avLst/>
                    </a:prstGeom>
                    <a:noFill/>
                    <a:ln>
                      <a:noFill/>
                    </a:ln>
                  </pic:spPr>
                </pic:pic>
              </a:graphicData>
            </a:graphic>
          </wp:anchor>
        </w:drawing>
      </w:r>
      <w:r>
        <w:rPr>
          <w:rStyle w:val="6"/>
          <w:rFonts w:hint="default" w:ascii="Times New Roman" w:hAnsi="Times New Roman" w:eastAsia="Times New Roman" w:cs="Times New Roman"/>
        </w:rPr>
        <w:t xml:space="preserve">bằng </w:t>
      </w:r>
      <w:r>
        <w:rPr>
          <w:rStyle w:val="6"/>
          <w:rFonts w:hint="default" w:ascii="Times New Roman" w:hAnsi="Times New Roman" w:eastAsia="Times New Roman" w:cs="Times New Roman"/>
          <w:lang w:val="en-GB"/>
        </w:rPr>
        <w:t>X</w:t>
      </w:r>
      <w:r>
        <w:rPr>
          <w:rStyle w:val="6"/>
          <w:rFonts w:hint="default" w:ascii="Times New Roman" w:hAnsi="Times New Roman" w:eastAsia="Times New Roman" w:cs="Times New Roman"/>
        </w:rPr>
        <w:t>.10</w:t>
      </w:r>
      <w:r>
        <w:rPr>
          <w:rStyle w:val="6"/>
          <w:rFonts w:hint="default" w:ascii="Times New Roman" w:hAnsi="Times New Roman" w:eastAsia="Times New Roman" w:cs="Times New Roman"/>
          <w:vertAlign w:val="superscript"/>
        </w:rPr>
        <w:t>2</w:t>
      </w:r>
      <w:r>
        <w:rPr>
          <w:rStyle w:val="6"/>
          <w:rFonts w:hint="default" w:cs="Times New Roman"/>
          <w:vertAlign w:val="superscript"/>
          <w:lang w:val="en-GB"/>
        </w:rPr>
        <w:t>6</w:t>
      </w:r>
      <w:r>
        <w:rPr>
          <w:rStyle w:val="6"/>
          <w:rFonts w:hint="default" w:ascii="Times New Roman" w:hAnsi="Times New Roman" w:eastAsia="Times New Roman" w:cs="Times New Roman"/>
        </w:rPr>
        <w:t xml:space="preserve"> hạt. Giá trị </w:t>
      </w:r>
      <w:r>
        <w:rPr>
          <w:rStyle w:val="6"/>
          <w:rFonts w:hint="default" w:ascii="Times New Roman" w:hAnsi="Times New Roman" w:eastAsia="Times New Roman" w:cs="Times New Roman"/>
          <w:lang w:val="en-GB"/>
        </w:rPr>
        <w:t>X</w:t>
      </w:r>
      <w:r>
        <w:rPr>
          <w:rStyle w:val="6"/>
          <w:rFonts w:hint="default" w:ascii="Times New Roman" w:hAnsi="Times New Roman" w:eastAsia="Times New Roman" w:cs="Times New Roman"/>
        </w:rPr>
        <w:t xml:space="preserve"> bằng bao nhiêu? (Biết N</w:t>
      </w:r>
      <w:r>
        <w:rPr>
          <w:rStyle w:val="6"/>
          <w:rFonts w:hint="default" w:ascii="Times New Roman" w:hAnsi="Times New Roman" w:eastAsia="Times New Roman" w:cs="Times New Roman"/>
          <w:vertAlign w:val="subscript"/>
        </w:rPr>
        <w:t>A</w:t>
      </w:r>
      <w:r>
        <w:rPr>
          <w:rStyle w:val="6"/>
          <w:rFonts w:hint="default" w:ascii="Times New Roman" w:hAnsi="Times New Roman" w:eastAsia="Times New Roman" w:cs="Times New Roman"/>
        </w:rPr>
        <w:t xml:space="preserve"> = 6,02.10</w:t>
      </w:r>
      <w:r>
        <w:rPr>
          <w:rStyle w:val="6"/>
          <w:rFonts w:hint="default" w:ascii="Times New Roman" w:hAnsi="Times New Roman" w:eastAsia="Times New Roman" w:cs="Times New Roman"/>
          <w:vertAlign w:val="superscript"/>
        </w:rPr>
        <w:t>23</w:t>
      </w:r>
      <w:r>
        <w:rPr>
          <w:rStyle w:val="6"/>
          <w:rFonts w:hint="default" w:ascii="Times New Roman" w:hAnsi="Times New Roman" w:eastAsia="Times New Roman" w:cs="Times New Roman"/>
        </w:rPr>
        <w:t xml:space="preserve"> mol</w:t>
      </w:r>
      <w:r>
        <w:rPr>
          <w:rStyle w:val="6"/>
          <w:rFonts w:hint="default" w:ascii="Times New Roman" w:hAnsi="Times New Roman" w:eastAsia="Times New Roman" w:cs="Times New Roman"/>
          <w:vertAlign w:val="superscript"/>
        </w:rPr>
        <w:t>-1</w:t>
      </w:r>
      <w:r>
        <w:rPr>
          <w:rStyle w:val="6"/>
          <w:rFonts w:hint="default" w:ascii="Times New Roman" w:hAnsi="Times New Roman" w:eastAsia="Times New Roman" w:cs="Times New Roman"/>
        </w:rPr>
        <w:t xml:space="preserve"> và </w:t>
      </w:r>
      <w:r>
        <w:rPr>
          <w:rStyle w:val="6"/>
          <w:rFonts w:hint="default" w:ascii="Times New Roman" w:hAnsi="Times New Roman" w:eastAsia="Times New Roman" w:cs="Times New Roman"/>
          <w:color w:val="000000"/>
          <w:kern w:val="0"/>
        </w:rPr>
        <w:t>(</w:t>
      </w:r>
      <w:r>
        <w:rPr>
          <w:rStyle w:val="6"/>
          <w:rFonts w:hint="default" w:ascii="Times New Roman" w:hAnsi="Times New Roman" w:eastAsia="Calibri" w:cs="Times New Roman"/>
          <w:kern w:val="0"/>
          <w:lang w:val="en-GB"/>
        </w:rPr>
        <w:t>Làm tròn kết quả đến chữ số hàng phần mười</w:t>
      </w:r>
      <w:r>
        <w:rPr>
          <w:rStyle w:val="6"/>
          <w:rFonts w:hint="default" w:ascii="Times New Roman" w:hAnsi="Times New Roman" w:eastAsia="Times New Roman" w:cs="Times New Roman"/>
          <w:color w:val="000000"/>
          <w:kern w:val="0"/>
        </w:rPr>
        <w:t>)</w:t>
      </w:r>
      <w:r>
        <w:rPr>
          <w:rStyle w:val="6"/>
          <w:rFonts w:hint="default" w:ascii="Times New Roman" w:hAnsi="Times New Roman" w:eastAsia="Times New Roman" w:cs="Times New Roman"/>
        </w:rPr>
        <w:t>.</w:t>
      </w:r>
    </w:p>
    <w:p w14:paraId="3963A4B8">
      <w:pPr>
        <w:pStyle w:val="95"/>
        <w:spacing w:before="120" w:after="120"/>
        <w:jc w:val="center"/>
        <w:rPr>
          <w:rStyle w:val="6"/>
          <w:rFonts w:ascii="Times New Roman" w:hAnsi="Times New Roman" w:eastAsia="Calibri" w:cs="Times New Roman"/>
          <w:b/>
          <w:bCs/>
          <w:kern w:val="2"/>
          <w:sz w:val="28"/>
          <w:szCs w:val="22"/>
          <w:lang w:val="en-US" w:eastAsia="en-US" w:bidi="ar-SA"/>
          <w14:ligatures w14:val="standardContextual"/>
        </w:rPr>
      </w:pPr>
      <w:r>
        <w:rPr>
          <w:rStyle w:val="6"/>
          <w:rFonts w:ascii="Times New Roman" w:hAnsi="Times New Roman" w:eastAsia="Calibri" w:cs="Times New Roman"/>
          <w:b/>
          <w:bCs/>
          <w:kern w:val="2"/>
          <w:sz w:val="28"/>
          <w:szCs w:val="22"/>
          <w:lang w:val="en-US" w:eastAsia="en-US" w:bidi="ar-SA"/>
          <w14:ligatures w14:val="standardContextual"/>
        </w:rPr>
        <w:t>-------------- HẾT ---------------</w:t>
      </w:r>
    </w:p>
    <w:p w14:paraId="3F036BF5">
      <w:pPr>
        <w:pStyle w:val="96"/>
        <w:autoSpaceDE w:val="0"/>
        <w:autoSpaceDN w:val="0"/>
        <w:adjustRightInd w:val="0"/>
        <w:spacing w:before="120" w:after="120"/>
        <w:jc w:val="left"/>
        <w:rPr>
          <w:rStyle w:val="6"/>
          <w:rFonts w:ascii="Times New Roman" w:hAnsi="Times New Roman" w:eastAsia="Calibri" w:cs="Times New Roman"/>
          <w:i/>
          <w:iCs/>
          <w:kern w:val="0"/>
          <w:sz w:val="28"/>
          <w:szCs w:val="28"/>
          <w:lang w:val="en-US" w:eastAsia="en-US" w:bidi="ar-SA"/>
          <w14:ligatures w14:val="standardContextual"/>
        </w:rPr>
      </w:pPr>
      <w:r>
        <w:rPr>
          <w:rStyle w:val="6"/>
          <w:rFonts w:ascii="Times New Roman" w:hAnsi="Times New Roman" w:eastAsia="Calibri" w:cs="Times New Roman"/>
          <w:i/>
          <w:iCs/>
          <w:kern w:val="2"/>
          <w:sz w:val="44"/>
          <w:szCs w:val="36"/>
          <w:lang w:val="en-US" w:eastAsia="en-US" w:bidi="ar-SA"/>
          <w14:ligatures w14:val="standardContextual"/>
        </w:rPr>
        <w:tab/>
      </w:r>
    </w:p>
    <w:p w14:paraId="49D13A88">
      <w:pPr>
        <w:pStyle w:val="97"/>
        <w:autoSpaceDE w:val="0"/>
        <w:autoSpaceDN w:val="0"/>
        <w:adjustRightInd w:val="0"/>
        <w:spacing w:before="120" w:after="120"/>
        <w:ind w:firstLine="720"/>
        <w:jc w:val="left"/>
        <w:rPr>
          <w:rStyle w:val="6"/>
          <w:rFonts w:ascii="Times New Roman" w:hAnsi="Times New Roman" w:eastAsia="Calibri" w:cs="Times New Roman"/>
          <w:i/>
          <w:iCs/>
          <w:kern w:val="0"/>
          <w:sz w:val="28"/>
          <w:szCs w:val="28"/>
          <w:lang w:val="en-US" w:eastAsia="en-US" w:bidi="ar-SA"/>
          <w14:ligatures w14:val="standardContextual"/>
        </w:rPr>
      </w:pPr>
    </w:p>
    <w:sectPr>
      <w:footerReference r:id="rId3" w:type="default"/>
      <w:pgSz w:w="11907" w:h="16840"/>
      <w:pgMar w:top="960"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UI Symbol">
    <w:panose1 w:val="020B0502040204020203"/>
    <w:charset w:val="00"/>
    <w:family w:val="swiss"/>
    <w:pitch w:val="default"/>
    <w:sig w:usb0="800001E3" w:usb1="1200FFEF" w:usb2="00040000" w:usb3="04000000" w:csb0="00000001" w:csb1="40000000"/>
  </w:font>
  <w:font w:name="Georgia">
    <w:panose1 w:val="02040502050405020303"/>
    <w:charset w:val="00"/>
    <w:family w:val="roman"/>
    <w:pitch w:val="default"/>
    <w:sig w:usb0="00000287" w:usb1="00000000" w:usb2="00000000" w:usb3="00000000" w:csb0="2000009F" w:csb1="00000000"/>
  </w:font>
  <w:font w:name="DengXian">
    <w:altName w:val="SimSun"/>
    <w:panose1 w:val="02010600030101010101"/>
    <w:charset w:val="86"/>
    <w:family w:val="auto"/>
    <w:pitch w:val="default"/>
    <w:sig w:usb0="00000000" w:usb1="00000000" w:usb2="00000016" w:usb3="00000000" w:csb0="0004000F" w:csb1="00000000"/>
  </w:font>
  <w:font w:name="Aptos">
    <w:altName w:val="SimSun"/>
    <w:panose1 w:val="00000000000000000000"/>
    <w:charset w:val="86"/>
    <w:family w:val="swiss"/>
    <w:pitch w:val="default"/>
    <w:sig w:usb0="00000000" w:usb1="00000000" w:usb2="00000000" w:usb3="00000000" w:csb0="0000019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5CE4A">
    <w:pPr>
      <w:pStyle w:val="8"/>
      <w:jc w:val="right"/>
      <w:rPr>
        <w:b/>
        <w:bCs/>
        <w:sz w:val="24"/>
        <w:szCs w:val="20"/>
      </w:rPr>
    </w:pPr>
    <w:r>
      <w:rPr>
        <w:sz w:val="24"/>
        <w:szCs w:val="20"/>
      </w:rPr>
      <w:t xml:space="preserve">Mã đề thi 122 -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26D73A"/>
    <w:multiLevelType w:val="singleLevel"/>
    <w:tmpl w:val="3E26D73A"/>
    <w:lvl w:ilvl="0" w:tentative="0">
      <w:start w:val="1"/>
      <w:numFmt w:val="upperLetter"/>
      <w:suff w:val="space"/>
      <w:lvlText w:val="%1."/>
      <w:lvlJc w:val="left"/>
    </w:lvl>
  </w:abstractNum>
  <w:abstractNum w:abstractNumId="1">
    <w:nsid w:val="6A73ED14"/>
    <w:multiLevelType w:val="singleLevel"/>
    <w:tmpl w:val="6A73ED14"/>
    <w:lvl w:ilvl="0" w:tentative="0">
      <w:start w:val="1"/>
      <w:numFmt w:val="upperLetter"/>
      <w:suff w:val="space"/>
      <w:lvlText w:val="%1."/>
      <w:lvlJc w:val="left"/>
      <w:pPr>
        <w:ind w:left="24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1B29"/>
    <w:rsid w:val="00067D78"/>
    <w:rsid w:val="000E09DB"/>
    <w:rsid w:val="00123BAA"/>
    <w:rsid w:val="0014725B"/>
    <w:rsid w:val="0016221C"/>
    <w:rsid w:val="001B17E3"/>
    <w:rsid w:val="001B6A18"/>
    <w:rsid w:val="001D06D4"/>
    <w:rsid w:val="001D67AE"/>
    <w:rsid w:val="001D7E29"/>
    <w:rsid w:val="001E4677"/>
    <w:rsid w:val="001E7FA8"/>
    <w:rsid w:val="001F70A1"/>
    <w:rsid w:val="00200ED4"/>
    <w:rsid w:val="002774EB"/>
    <w:rsid w:val="002866FC"/>
    <w:rsid w:val="00286C7D"/>
    <w:rsid w:val="002B5091"/>
    <w:rsid w:val="002D2413"/>
    <w:rsid w:val="002E2C88"/>
    <w:rsid w:val="00310AF3"/>
    <w:rsid w:val="00330919"/>
    <w:rsid w:val="00330929"/>
    <w:rsid w:val="0034360F"/>
    <w:rsid w:val="00361888"/>
    <w:rsid w:val="003A6E5E"/>
    <w:rsid w:val="003D0EFD"/>
    <w:rsid w:val="003E6B5C"/>
    <w:rsid w:val="003F1D36"/>
    <w:rsid w:val="00402AFA"/>
    <w:rsid w:val="0041264E"/>
    <w:rsid w:val="00424455"/>
    <w:rsid w:val="00476D8A"/>
    <w:rsid w:val="004B180C"/>
    <w:rsid w:val="004B3812"/>
    <w:rsid w:val="004E17C9"/>
    <w:rsid w:val="004E3C29"/>
    <w:rsid w:val="004F65AC"/>
    <w:rsid w:val="0057462D"/>
    <w:rsid w:val="00592848"/>
    <w:rsid w:val="005E419D"/>
    <w:rsid w:val="00644D06"/>
    <w:rsid w:val="006952E2"/>
    <w:rsid w:val="00743561"/>
    <w:rsid w:val="00774D32"/>
    <w:rsid w:val="007E73B2"/>
    <w:rsid w:val="00814E92"/>
    <w:rsid w:val="0082293E"/>
    <w:rsid w:val="0083307B"/>
    <w:rsid w:val="00834625"/>
    <w:rsid w:val="00897ABC"/>
    <w:rsid w:val="008D012D"/>
    <w:rsid w:val="00924736"/>
    <w:rsid w:val="00A25F2A"/>
    <w:rsid w:val="00A35C5D"/>
    <w:rsid w:val="00A61C00"/>
    <w:rsid w:val="00A658C0"/>
    <w:rsid w:val="00A90BC9"/>
    <w:rsid w:val="00AD528A"/>
    <w:rsid w:val="00AD77A6"/>
    <w:rsid w:val="00B2349F"/>
    <w:rsid w:val="00BB507F"/>
    <w:rsid w:val="00BF65CD"/>
    <w:rsid w:val="00C1787D"/>
    <w:rsid w:val="00C203D0"/>
    <w:rsid w:val="00C54C7C"/>
    <w:rsid w:val="00C62678"/>
    <w:rsid w:val="00C76515"/>
    <w:rsid w:val="00CC4F1B"/>
    <w:rsid w:val="00D5221F"/>
    <w:rsid w:val="00D567A4"/>
    <w:rsid w:val="00D91417"/>
    <w:rsid w:val="00DA157E"/>
    <w:rsid w:val="00DB36D6"/>
    <w:rsid w:val="00EA37A9"/>
    <w:rsid w:val="00ED24F9"/>
    <w:rsid w:val="00EF3ACE"/>
    <w:rsid w:val="00F243B0"/>
    <w:rsid w:val="00F4088B"/>
    <w:rsid w:val="00F4407B"/>
    <w:rsid w:val="00F716B9"/>
    <w:rsid w:val="00F8055C"/>
    <w:rsid w:val="00F9386F"/>
    <w:rsid w:val="00FA4E82"/>
    <w:rsid w:val="00FD4C11"/>
    <w:rsid w:val="00FD5696"/>
    <w:rsid w:val="00FF23B1"/>
    <w:rsid w:val="00FF65F4"/>
    <w:rsid w:val="04DB25F0"/>
    <w:rsid w:val="1FCF2848"/>
    <w:rsid w:val="21D23596"/>
    <w:rsid w:val="435B62D5"/>
    <w:rsid w:val="490E576C"/>
    <w:rsid w:val="61B228D6"/>
    <w:rsid w:val="684E0940"/>
    <w:rsid w:val="772C0C77"/>
    <w:rsid w:val="79C06A31"/>
    <w:rsid w:val="7BD528C3"/>
    <w:rsid w:val="7C026F73"/>
    <w:rsid w:val="7D914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link w:val="11"/>
    <w:autoRedefine/>
    <w:qFormat/>
    <w:uiPriority w:val="9"/>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3">
    <w:name w:val="heading 2"/>
    <w:basedOn w:val="1"/>
    <w:link w:val="12"/>
    <w:autoRedefine/>
    <w:unhideWhenUsed/>
    <w:qFormat/>
    <w:uiPriority w:val="9"/>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4">
    <w:name w:val="heading 3"/>
    <w:basedOn w:val="1"/>
    <w:next w:val="1"/>
    <w:link w:val="13"/>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lang w:val="vi"/>
    </w:rPr>
  </w:style>
  <w:style w:type="paragraph" w:styleId="5">
    <w:name w:val="heading 4"/>
    <w:basedOn w:val="1"/>
    <w:next w:val="1"/>
    <w:link w:val="14"/>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lang w:val="vi"/>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16"/>
    <w:unhideWhenUsed/>
    <w:qFormat/>
    <w:uiPriority w:val="99"/>
    <w:pPr>
      <w:tabs>
        <w:tab w:val="center" w:pos="4680"/>
        <w:tab w:val="right" w:pos="9360"/>
      </w:tabs>
    </w:pPr>
  </w:style>
  <w:style w:type="paragraph" w:styleId="9">
    <w:name w:val="header"/>
    <w:basedOn w:val="1"/>
    <w:link w:val="15"/>
    <w:unhideWhenUsed/>
    <w:qFormat/>
    <w:uiPriority w:val="99"/>
    <w:pPr>
      <w:tabs>
        <w:tab w:val="center" w:pos="4680"/>
        <w:tab w:val="right" w:pos="9360"/>
      </w:tabs>
    </w:pPr>
  </w:style>
  <w:style w:type="table" w:styleId="10">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1 Char"/>
    <w:basedOn w:val="6"/>
    <w:link w:val="2"/>
    <w:qFormat/>
    <w:uiPriority w:val="9"/>
    <w:rPr>
      <w:rFonts w:eastAsia="Times New Roman" w:cs="Times New Roman"/>
      <w:b/>
      <w:bCs/>
      <w:kern w:val="0"/>
      <w:szCs w:val="28"/>
      <w:lang w:val="vi"/>
      <w14:ligatures w14:val="none"/>
    </w:rPr>
  </w:style>
  <w:style w:type="character" w:customStyle="1" w:styleId="12">
    <w:name w:val="Heading 2 Char"/>
    <w:basedOn w:val="6"/>
    <w:link w:val="3"/>
    <w:qFormat/>
    <w:uiPriority w:val="9"/>
    <w:rPr>
      <w:rFonts w:eastAsia="Times New Roman" w:cs="Times New Roman"/>
      <w:b/>
      <w:bCs/>
      <w:i/>
      <w:kern w:val="0"/>
      <w:szCs w:val="28"/>
      <w:lang w:val="vi"/>
      <w14:ligatures w14:val="none"/>
    </w:rPr>
  </w:style>
  <w:style w:type="character" w:customStyle="1" w:styleId="13">
    <w:name w:val="Heading 3 Char"/>
    <w:basedOn w:val="6"/>
    <w:link w:val="4"/>
    <w:qFormat/>
    <w:uiPriority w:val="9"/>
    <w:rPr>
      <w:rFonts w:asciiTheme="majorHAnsi" w:hAnsiTheme="majorHAnsi" w:eastAsiaTheme="majorEastAsia" w:cstheme="majorBidi"/>
      <w:b/>
      <w:bCs/>
      <w:sz w:val="26"/>
      <w:szCs w:val="26"/>
      <w:lang w:val="vi"/>
    </w:rPr>
  </w:style>
  <w:style w:type="character" w:customStyle="1" w:styleId="14">
    <w:name w:val="Heading 4 Char"/>
    <w:basedOn w:val="6"/>
    <w:link w:val="5"/>
    <w:qFormat/>
    <w:uiPriority w:val="9"/>
    <w:rPr>
      <w:rFonts w:asciiTheme="minorHAnsi" w:hAnsiTheme="minorHAnsi" w:eastAsiaTheme="minorEastAsia"/>
      <w:b/>
      <w:bCs/>
      <w:szCs w:val="28"/>
      <w:lang w:val="vi"/>
    </w:rPr>
  </w:style>
  <w:style w:type="character" w:customStyle="1" w:styleId="15">
    <w:name w:val="Header Char"/>
    <w:basedOn w:val="6"/>
    <w:link w:val="9"/>
    <w:qFormat/>
    <w:uiPriority w:val="99"/>
  </w:style>
  <w:style w:type="character" w:customStyle="1" w:styleId="16">
    <w:name w:val="Footer Char"/>
    <w:basedOn w:val="6"/>
    <w:link w:val="8"/>
    <w:qFormat/>
    <w:uiPriority w:val="99"/>
  </w:style>
  <w:style w:type="paragraph" w:customStyle="1" w:styleId="17">
    <w:name w:val="Normal_0"/>
    <w:qFormat/>
    <w:uiPriority w:val="0"/>
    <w:rPr>
      <w:rFonts w:ascii="Calibri" w:hAnsi="Calibri" w:eastAsia="Times New Roman" w:cs="Times New Roman"/>
      <w:sz w:val="24"/>
      <w:szCs w:val="24"/>
    </w:rPr>
  </w:style>
  <w:style w:type="paragraph" w:customStyle="1" w:styleId="18">
    <w:name w:val="Normal_1"/>
    <w:qFormat/>
    <w:uiPriority w:val="0"/>
    <w:rPr>
      <w:rFonts w:ascii="Times New Roman" w:hAnsi="Times New Roman" w:eastAsia="Times New Roman" w:cs="Times New Roman"/>
      <w:sz w:val="24"/>
      <w:szCs w:val="24"/>
    </w:rPr>
  </w:style>
  <w:style w:type="paragraph" w:customStyle="1" w:styleId="19">
    <w:name w:val="Normal_2"/>
    <w:qFormat/>
    <w:uiPriority w:val="0"/>
    <w:rPr>
      <w:rFonts w:ascii="Times New Roman" w:hAnsi="Times New Roman" w:eastAsia="Times New Roman" w:cs="Times New Roman"/>
      <w:sz w:val="24"/>
      <w:szCs w:val="24"/>
    </w:rPr>
  </w:style>
  <w:style w:type="paragraph" w:customStyle="1" w:styleId="20">
    <w:name w:val="Normal_3"/>
    <w:qFormat/>
    <w:uiPriority w:val="0"/>
    <w:rPr>
      <w:rFonts w:ascii="Times New Roman" w:hAnsi="Times New Roman" w:eastAsia="Times New Roman" w:cs="Times New Roman"/>
      <w:sz w:val="24"/>
      <w:szCs w:val="24"/>
    </w:rPr>
  </w:style>
  <w:style w:type="paragraph" w:customStyle="1" w:styleId="21">
    <w:name w:val="Normal_4"/>
    <w:qFormat/>
    <w:uiPriority w:val="0"/>
    <w:rPr>
      <w:rFonts w:ascii="Times New Roman" w:hAnsi="Times New Roman" w:eastAsia="Times New Roman" w:cs="Times New Roman"/>
      <w:sz w:val="24"/>
      <w:szCs w:val="24"/>
    </w:rPr>
  </w:style>
  <w:style w:type="paragraph" w:customStyle="1" w:styleId="22">
    <w:name w:val="Normal_5"/>
    <w:qFormat/>
    <w:uiPriority w:val="0"/>
    <w:rPr>
      <w:rFonts w:ascii="Times New Roman" w:hAnsi="Times New Roman" w:eastAsia="Times New Roman" w:cs="Times New Roman"/>
      <w:sz w:val="24"/>
      <w:szCs w:val="24"/>
    </w:rPr>
  </w:style>
  <w:style w:type="paragraph" w:customStyle="1" w:styleId="23">
    <w:name w:val="Normal_6"/>
    <w:qFormat/>
    <w:uiPriority w:val="0"/>
    <w:rPr>
      <w:rFonts w:ascii="Times New Roman" w:hAnsi="Times New Roman" w:eastAsia="Times New Roman" w:cs="Times New Roman"/>
      <w:sz w:val="24"/>
      <w:szCs w:val="24"/>
    </w:rPr>
  </w:style>
  <w:style w:type="paragraph" w:customStyle="1" w:styleId="24">
    <w:name w:val="Normal_7"/>
    <w:qFormat/>
    <w:uiPriority w:val="0"/>
    <w:rPr>
      <w:rFonts w:ascii="Times New Roman" w:hAnsi="Times New Roman" w:eastAsia="Times New Roman" w:cs="Times New Roman"/>
      <w:sz w:val="24"/>
      <w:szCs w:val="24"/>
    </w:rPr>
  </w:style>
  <w:style w:type="paragraph" w:customStyle="1" w:styleId="25">
    <w:name w:val="Normal_8"/>
    <w:qFormat/>
    <w:uiPriority w:val="0"/>
    <w:rPr>
      <w:rFonts w:ascii="Times New Roman" w:hAnsi="Times New Roman" w:eastAsia="Times New Roman" w:cs="Times New Roman"/>
      <w:sz w:val="24"/>
      <w:szCs w:val="24"/>
    </w:rPr>
  </w:style>
  <w:style w:type="paragraph" w:customStyle="1" w:styleId="26">
    <w:name w:val="Normal_9"/>
    <w:qFormat/>
    <w:uiPriority w:val="0"/>
    <w:rPr>
      <w:rFonts w:ascii="Times New Roman" w:hAnsi="Times New Roman" w:eastAsia="Times New Roman" w:cs="Times New Roman"/>
      <w:sz w:val="24"/>
      <w:szCs w:val="24"/>
    </w:rPr>
  </w:style>
  <w:style w:type="paragraph" w:customStyle="1" w:styleId="27">
    <w:name w:val="Normal_10"/>
    <w:qFormat/>
    <w:uiPriority w:val="0"/>
    <w:rPr>
      <w:rFonts w:ascii="Times New Roman" w:hAnsi="Times New Roman" w:eastAsia="Times New Roman" w:cs="Times New Roman"/>
      <w:sz w:val="24"/>
      <w:szCs w:val="24"/>
    </w:rPr>
  </w:style>
  <w:style w:type="paragraph" w:customStyle="1" w:styleId="28">
    <w:name w:val="Normal_11"/>
    <w:qFormat/>
    <w:uiPriority w:val="0"/>
    <w:rPr>
      <w:rFonts w:ascii="Times New Roman" w:hAnsi="Times New Roman" w:eastAsia="Times New Roman" w:cs="Times New Roman"/>
      <w:sz w:val="24"/>
      <w:szCs w:val="24"/>
    </w:rPr>
  </w:style>
  <w:style w:type="paragraph" w:customStyle="1" w:styleId="29">
    <w:name w:val="Normal_12"/>
    <w:qFormat/>
    <w:uiPriority w:val="0"/>
    <w:rPr>
      <w:rFonts w:ascii="Times New Roman" w:hAnsi="Times New Roman" w:eastAsia="Times New Roman" w:cs="Times New Roman"/>
      <w:sz w:val="24"/>
      <w:szCs w:val="24"/>
    </w:rPr>
  </w:style>
  <w:style w:type="paragraph" w:customStyle="1" w:styleId="30">
    <w:name w:val="Normal_13"/>
    <w:qFormat/>
    <w:uiPriority w:val="0"/>
    <w:rPr>
      <w:rFonts w:ascii="Times New Roman" w:hAnsi="Times New Roman" w:eastAsia="Times New Roman" w:cs="Times New Roman"/>
      <w:sz w:val="24"/>
      <w:szCs w:val="24"/>
    </w:rPr>
  </w:style>
  <w:style w:type="paragraph" w:customStyle="1" w:styleId="31">
    <w:name w:val="Normal_14"/>
    <w:qFormat/>
    <w:uiPriority w:val="0"/>
    <w:rPr>
      <w:rFonts w:ascii="Times New Roman" w:hAnsi="Times New Roman" w:eastAsia="Times New Roman" w:cs="Times New Roman"/>
      <w:sz w:val="24"/>
      <w:szCs w:val="24"/>
    </w:rPr>
  </w:style>
  <w:style w:type="paragraph" w:customStyle="1" w:styleId="32">
    <w:name w:val="Normal_15"/>
    <w:qFormat/>
    <w:uiPriority w:val="0"/>
    <w:rPr>
      <w:rFonts w:ascii="Times New Roman" w:hAnsi="Times New Roman" w:eastAsia="Times New Roman" w:cs="Times New Roman"/>
      <w:sz w:val="24"/>
      <w:szCs w:val="24"/>
    </w:rPr>
  </w:style>
  <w:style w:type="paragraph" w:customStyle="1" w:styleId="33">
    <w:name w:val="Normal_16"/>
    <w:qFormat/>
    <w:uiPriority w:val="0"/>
    <w:rPr>
      <w:rFonts w:ascii="Times New Roman" w:hAnsi="Times New Roman" w:eastAsia="Times New Roman" w:cs="Times New Roman"/>
      <w:sz w:val="24"/>
      <w:szCs w:val="24"/>
    </w:rPr>
  </w:style>
  <w:style w:type="paragraph" w:customStyle="1" w:styleId="34">
    <w:name w:val="Normal_17"/>
    <w:qFormat/>
    <w:uiPriority w:val="0"/>
    <w:rPr>
      <w:rFonts w:ascii="Times New Roman" w:hAnsi="Times New Roman" w:eastAsia="Times New Roman" w:cs="Times New Roman"/>
      <w:sz w:val="24"/>
      <w:szCs w:val="24"/>
    </w:rPr>
  </w:style>
  <w:style w:type="paragraph" w:styleId="35">
    <w:name w:val="List Paragraph"/>
    <w:basedOn w:val="36"/>
    <w:link w:val="37"/>
    <w:qFormat/>
    <w:uiPriority w:val="0"/>
    <w:pPr>
      <w:ind w:left="720"/>
      <w:contextualSpacing/>
    </w:pPr>
    <w:rPr>
      <w:rFonts w:eastAsia="Times New Roman" w:cs="Times New Roman"/>
      <w:lang w:val="en-US" w:eastAsia="en-US" w:bidi="ar-SA"/>
    </w:rPr>
  </w:style>
  <w:style w:type="paragraph" w:customStyle="1" w:styleId="36">
    <w:name w:val="Normal_18"/>
    <w:qFormat/>
    <w:uiPriority w:val="0"/>
    <w:rPr>
      <w:rFonts w:ascii="Times New Roman" w:hAnsi="Times New Roman" w:eastAsiaTheme="minorHAnsi" w:cstheme="minorBidi"/>
      <w:sz w:val="24"/>
      <w:szCs w:val="24"/>
    </w:rPr>
  </w:style>
  <w:style w:type="character" w:customStyle="1" w:styleId="37">
    <w:name w:val="List Paragraph Char"/>
    <w:link w:val="35"/>
    <w:qFormat/>
    <w:locked/>
    <w:uiPriority w:val="0"/>
    <w:rPr>
      <w:sz w:val="24"/>
      <w:szCs w:val="24"/>
    </w:rPr>
  </w:style>
  <w:style w:type="paragraph" w:customStyle="1" w:styleId="38">
    <w:name w:val="Normal_19"/>
    <w:qFormat/>
    <w:uiPriority w:val="0"/>
    <w:rPr>
      <w:rFonts w:ascii="Times New Roman" w:hAnsi="Times New Roman" w:eastAsia="Times New Roman" w:cs="Times New Roman"/>
      <w:sz w:val="24"/>
      <w:szCs w:val="24"/>
    </w:rPr>
  </w:style>
  <w:style w:type="paragraph" w:customStyle="1" w:styleId="39">
    <w:name w:val="Normal_20"/>
    <w:qFormat/>
    <w:uiPriority w:val="0"/>
    <w:rPr>
      <w:rFonts w:ascii="Times New Roman" w:hAnsi="Times New Roman" w:eastAsia="Times New Roman" w:cs="Times New Roman"/>
      <w:sz w:val="24"/>
      <w:szCs w:val="24"/>
    </w:rPr>
  </w:style>
  <w:style w:type="paragraph" w:customStyle="1" w:styleId="40">
    <w:name w:val="Normal_21"/>
    <w:qFormat/>
    <w:uiPriority w:val="0"/>
    <w:rPr>
      <w:rFonts w:ascii="Times New Roman" w:hAnsi="Times New Roman" w:eastAsia="Times New Roman" w:cs="Times New Roman"/>
      <w:sz w:val="24"/>
      <w:szCs w:val="24"/>
    </w:rPr>
  </w:style>
  <w:style w:type="paragraph" w:customStyle="1" w:styleId="41">
    <w:name w:val="Normal_22"/>
    <w:qFormat/>
    <w:uiPriority w:val="0"/>
    <w:rPr>
      <w:rFonts w:ascii="Times New Roman" w:hAnsi="Times New Roman" w:eastAsia="Times New Roman" w:cs="Times New Roman"/>
      <w:sz w:val="24"/>
      <w:szCs w:val="24"/>
    </w:rPr>
  </w:style>
  <w:style w:type="paragraph" w:customStyle="1" w:styleId="42">
    <w:name w:val="Normal_23"/>
    <w:qFormat/>
    <w:uiPriority w:val="0"/>
    <w:rPr>
      <w:rFonts w:ascii="Times New Roman" w:hAnsi="Times New Roman" w:eastAsia="Times New Roman" w:cs="Times New Roman"/>
      <w:sz w:val="24"/>
      <w:szCs w:val="24"/>
    </w:rPr>
  </w:style>
  <w:style w:type="paragraph" w:customStyle="1" w:styleId="43">
    <w:name w:val="Normal_24"/>
    <w:qFormat/>
    <w:uiPriority w:val="0"/>
    <w:rPr>
      <w:rFonts w:ascii="Times New Roman" w:hAnsi="Times New Roman" w:eastAsia="Times New Roman" w:cs="Times New Roman"/>
      <w:sz w:val="24"/>
      <w:szCs w:val="24"/>
    </w:rPr>
  </w:style>
  <w:style w:type="paragraph" w:customStyle="1" w:styleId="44">
    <w:name w:val="Normal_25"/>
    <w:qFormat/>
    <w:uiPriority w:val="0"/>
    <w:rPr>
      <w:rFonts w:ascii="Times New Roman" w:hAnsi="Times New Roman" w:eastAsia="Times New Roman" w:cs="Times New Roman"/>
      <w:sz w:val="24"/>
      <w:szCs w:val="24"/>
    </w:rPr>
  </w:style>
  <w:style w:type="paragraph" w:customStyle="1" w:styleId="45">
    <w:name w:val="Normal_26"/>
    <w:qFormat/>
    <w:uiPriority w:val="0"/>
    <w:rPr>
      <w:rFonts w:ascii="Times New Roman" w:hAnsi="Times New Roman" w:eastAsia="Times New Roman" w:cs="Times New Roman"/>
      <w:sz w:val="24"/>
      <w:szCs w:val="24"/>
    </w:rPr>
  </w:style>
  <w:style w:type="paragraph" w:customStyle="1" w:styleId="46">
    <w:name w:val="Normal_27"/>
    <w:qFormat/>
    <w:uiPriority w:val="0"/>
    <w:rPr>
      <w:rFonts w:ascii="Times New Roman" w:hAnsi="Times New Roman" w:eastAsia="Times New Roman" w:cs="Times New Roman"/>
      <w:sz w:val="24"/>
      <w:szCs w:val="24"/>
    </w:rPr>
  </w:style>
  <w:style w:type="paragraph" w:customStyle="1" w:styleId="47">
    <w:name w:val="Normal_28"/>
    <w:qFormat/>
    <w:uiPriority w:val="0"/>
    <w:rPr>
      <w:rFonts w:ascii="Times New Roman" w:hAnsi="Times New Roman" w:eastAsia="Times New Roman" w:cs="Times New Roman"/>
      <w:sz w:val="24"/>
      <w:szCs w:val="24"/>
    </w:rPr>
  </w:style>
  <w:style w:type="paragraph" w:customStyle="1" w:styleId="48">
    <w:name w:val="Normal_29"/>
    <w:qFormat/>
    <w:uiPriority w:val="0"/>
    <w:rPr>
      <w:rFonts w:ascii="Times New Roman" w:hAnsi="Times New Roman" w:eastAsia="Times New Roman" w:cs="Times New Roman"/>
      <w:sz w:val="24"/>
      <w:szCs w:val="24"/>
    </w:rPr>
  </w:style>
  <w:style w:type="paragraph" w:customStyle="1" w:styleId="49">
    <w:name w:val="Normal_30"/>
    <w:qFormat/>
    <w:uiPriority w:val="0"/>
    <w:rPr>
      <w:rFonts w:ascii="Times New Roman" w:hAnsi="Times New Roman" w:eastAsia="Times New Roman" w:cs="Times New Roman"/>
      <w:sz w:val="24"/>
      <w:szCs w:val="24"/>
    </w:rPr>
  </w:style>
  <w:style w:type="paragraph" w:customStyle="1" w:styleId="50">
    <w:name w:val="Normal_31"/>
    <w:qFormat/>
    <w:uiPriority w:val="0"/>
    <w:rPr>
      <w:rFonts w:ascii="Times New Roman" w:hAnsi="Times New Roman" w:eastAsia="Times New Roman" w:cs="Times New Roman"/>
      <w:sz w:val="24"/>
      <w:szCs w:val="24"/>
    </w:rPr>
  </w:style>
  <w:style w:type="paragraph" w:customStyle="1" w:styleId="51">
    <w:name w:val="Normal_32"/>
    <w:qFormat/>
    <w:uiPriority w:val="0"/>
    <w:rPr>
      <w:rFonts w:ascii="Times New Roman" w:hAnsi="Times New Roman" w:eastAsia="Times New Roman" w:cs="Times New Roman"/>
      <w:sz w:val="24"/>
      <w:szCs w:val="24"/>
    </w:rPr>
  </w:style>
  <w:style w:type="paragraph" w:customStyle="1" w:styleId="52">
    <w:name w:val="Normal_33"/>
    <w:qFormat/>
    <w:uiPriority w:val="0"/>
    <w:rPr>
      <w:rFonts w:ascii="Times New Roman" w:hAnsi="Times New Roman" w:eastAsia="Times New Roman" w:cs="Times New Roman"/>
      <w:sz w:val="24"/>
      <w:szCs w:val="24"/>
    </w:rPr>
  </w:style>
  <w:style w:type="paragraph" w:customStyle="1" w:styleId="53">
    <w:name w:val="Normal_34"/>
    <w:qFormat/>
    <w:uiPriority w:val="0"/>
    <w:rPr>
      <w:rFonts w:ascii="Times New Roman" w:hAnsi="Times New Roman" w:eastAsia="Times New Roman" w:cs="Times New Roman"/>
      <w:sz w:val="24"/>
      <w:szCs w:val="24"/>
    </w:rPr>
  </w:style>
  <w:style w:type="paragraph" w:customStyle="1" w:styleId="54">
    <w:name w:val="Normal_35"/>
    <w:qFormat/>
    <w:uiPriority w:val="0"/>
    <w:rPr>
      <w:rFonts w:ascii="Times New Roman" w:hAnsi="Times New Roman" w:eastAsia="Times New Roman" w:cs="Times New Roman"/>
      <w:sz w:val="24"/>
      <w:szCs w:val="24"/>
    </w:rPr>
  </w:style>
  <w:style w:type="paragraph" w:customStyle="1" w:styleId="55">
    <w:name w:val="Normal_36"/>
    <w:qFormat/>
    <w:uiPriority w:val="0"/>
    <w:rPr>
      <w:rFonts w:ascii="Times New Roman" w:hAnsi="Times New Roman" w:eastAsia="Times New Roman" w:cs="Times New Roman"/>
      <w:sz w:val="24"/>
      <w:szCs w:val="24"/>
    </w:rPr>
  </w:style>
  <w:style w:type="paragraph" w:customStyle="1" w:styleId="56">
    <w:name w:val="Normal_37"/>
    <w:qFormat/>
    <w:uiPriority w:val="0"/>
    <w:rPr>
      <w:rFonts w:ascii="Times New Roman" w:hAnsi="Times New Roman" w:eastAsia="Times New Roman" w:cs="Times New Roman"/>
      <w:sz w:val="24"/>
      <w:szCs w:val="24"/>
    </w:rPr>
  </w:style>
  <w:style w:type="paragraph" w:customStyle="1" w:styleId="57">
    <w:name w:val="Normal_38"/>
    <w:qFormat/>
    <w:uiPriority w:val="0"/>
    <w:rPr>
      <w:rFonts w:ascii="Times New Roman" w:hAnsi="Times New Roman" w:eastAsia="Times New Roman" w:cs="Times New Roman"/>
      <w:sz w:val="24"/>
      <w:szCs w:val="24"/>
    </w:rPr>
  </w:style>
  <w:style w:type="paragraph" w:customStyle="1" w:styleId="58">
    <w:name w:val="Normal_39"/>
    <w:qFormat/>
    <w:uiPriority w:val="0"/>
    <w:rPr>
      <w:rFonts w:ascii="Times New Roman" w:hAnsi="Times New Roman" w:eastAsia="Times New Roman" w:cs="Times New Roman"/>
      <w:sz w:val="24"/>
      <w:szCs w:val="24"/>
    </w:rPr>
  </w:style>
  <w:style w:type="paragraph" w:customStyle="1" w:styleId="59">
    <w:name w:val="Normal_40"/>
    <w:qFormat/>
    <w:uiPriority w:val="0"/>
    <w:rPr>
      <w:rFonts w:ascii="Times New Roman" w:hAnsi="Times New Roman" w:eastAsia="Times New Roman" w:cs="Times New Roman"/>
      <w:sz w:val="24"/>
      <w:szCs w:val="24"/>
    </w:rPr>
  </w:style>
  <w:style w:type="paragraph" w:customStyle="1" w:styleId="60">
    <w:name w:val="Normal_41"/>
    <w:qFormat/>
    <w:uiPriority w:val="0"/>
    <w:rPr>
      <w:rFonts w:ascii="Times New Roman" w:hAnsi="Times New Roman" w:eastAsia="Times New Roman" w:cs="Times New Roman"/>
      <w:sz w:val="24"/>
      <w:szCs w:val="24"/>
    </w:rPr>
  </w:style>
  <w:style w:type="paragraph" w:customStyle="1" w:styleId="61">
    <w:name w:val="Normal_42"/>
    <w:qFormat/>
    <w:uiPriority w:val="0"/>
    <w:rPr>
      <w:rFonts w:ascii="Times New Roman" w:hAnsi="Times New Roman" w:eastAsia="Times New Roman" w:cs="Times New Roman"/>
      <w:sz w:val="24"/>
      <w:szCs w:val="24"/>
    </w:rPr>
  </w:style>
  <w:style w:type="paragraph" w:customStyle="1" w:styleId="62">
    <w:name w:val="Normal_43"/>
    <w:qFormat/>
    <w:uiPriority w:val="0"/>
    <w:rPr>
      <w:rFonts w:ascii="Times New Roman" w:hAnsi="Times New Roman" w:eastAsia="Times New Roman" w:cs="Times New Roman"/>
      <w:sz w:val="24"/>
      <w:szCs w:val="24"/>
    </w:rPr>
  </w:style>
  <w:style w:type="paragraph" w:customStyle="1" w:styleId="63">
    <w:name w:val="Normal_44"/>
    <w:qFormat/>
    <w:uiPriority w:val="0"/>
    <w:rPr>
      <w:rFonts w:ascii="Times New Roman" w:hAnsi="Times New Roman" w:eastAsia="Times New Roman" w:cs="Times New Roman"/>
      <w:sz w:val="24"/>
      <w:szCs w:val="24"/>
    </w:rPr>
  </w:style>
  <w:style w:type="paragraph" w:customStyle="1" w:styleId="64">
    <w:name w:val="Normal_45"/>
    <w:qFormat/>
    <w:uiPriority w:val="0"/>
    <w:rPr>
      <w:rFonts w:ascii="Calibri" w:hAnsi="Calibri" w:eastAsia="Times New Roman" w:cs="Times New Roman"/>
      <w:sz w:val="24"/>
      <w:szCs w:val="24"/>
    </w:rPr>
  </w:style>
  <w:style w:type="paragraph" w:customStyle="1" w:styleId="65">
    <w:name w:val="Normal_46"/>
    <w:qFormat/>
    <w:uiPriority w:val="0"/>
    <w:rPr>
      <w:rFonts w:ascii="Times New Roman" w:hAnsi="Times New Roman" w:eastAsia="Times New Roman" w:cs="Times New Roman"/>
      <w:sz w:val="24"/>
      <w:szCs w:val="24"/>
    </w:rPr>
  </w:style>
  <w:style w:type="paragraph" w:customStyle="1" w:styleId="66">
    <w:name w:val="Normal_47"/>
    <w:qFormat/>
    <w:uiPriority w:val="0"/>
    <w:rPr>
      <w:rFonts w:ascii="Times New Roman" w:hAnsi="Times New Roman" w:eastAsia="Times New Roman" w:cs="Times New Roman"/>
      <w:sz w:val="24"/>
      <w:szCs w:val="24"/>
    </w:rPr>
  </w:style>
  <w:style w:type="paragraph" w:customStyle="1" w:styleId="67">
    <w:name w:val="Normal_48"/>
    <w:qFormat/>
    <w:uiPriority w:val="0"/>
    <w:rPr>
      <w:rFonts w:ascii="Times New Roman" w:hAnsi="Times New Roman" w:eastAsia="Times New Roman" w:cs="Times New Roman"/>
      <w:sz w:val="24"/>
      <w:szCs w:val="24"/>
    </w:rPr>
  </w:style>
  <w:style w:type="paragraph" w:customStyle="1" w:styleId="68">
    <w:name w:val="Normal_49"/>
    <w:qFormat/>
    <w:uiPriority w:val="0"/>
    <w:rPr>
      <w:rFonts w:ascii="Times New Roman" w:hAnsi="Times New Roman" w:eastAsia="Times New Roman" w:cs="Times New Roman"/>
      <w:sz w:val="24"/>
      <w:szCs w:val="24"/>
    </w:rPr>
  </w:style>
  <w:style w:type="paragraph" w:customStyle="1" w:styleId="69">
    <w:name w:val="Normal_50"/>
    <w:qFormat/>
    <w:uiPriority w:val="0"/>
    <w:rPr>
      <w:rFonts w:ascii="Times New Roman" w:hAnsi="Times New Roman" w:eastAsia="Times New Roman" w:cs="Times New Roman"/>
      <w:sz w:val="24"/>
      <w:szCs w:val="24"/>
    </w:rPr>
  </w:style>
  <w:style w:type="paragraph" w:customStyle="1" w:styleId="70">
    <w:name w:val="Normal_51"/>
    <w:qFormat/>
    <w:uiPriority w:val="0"/>
    <w:rPr>
      <w:rFonts w:ascii="Times New Roman" w:hAnsi="Times New Roman" w:eastAsia="Times New Roman" w:cs="Times New Roman"/>
      <w:sz w:val="24"/>
      <w:szCs w:val="24"/>
    </w:rPr>
  </w:style>
  <w:style w:type="paragraph" w:customStyle="1" w:styleId="71">
    <w:name w:val="Normal_52"/>
    <w:qFormat/>
    <w:uiPriority w:val="0"/>
    <w:rPr>
      <w:rFonts w:ascii="Times New Roman" w:hAnsi="Times New Roman" w:eastAsia="Times New Roman" w:cs="Times New Roman"/>
      <w:sz w:val="24"/>
      <w:szCs w:val="24"/>
    </w:rPr>
  </w:style>
  <w:style w:type="paragraph" w:customStyle="1" w:styleId="72">
    <w:name w:val="Normal_53"/>
    <w:qFormat/>
    <w:uiPriority w:val="0"/>
    <w:rPr>
      <w:rFonts w:ascii="Times New Roman" w:hAnsi="Times New Roman" w:eastAsia="Times New Roman" w:cs="Times New Roman"/>
      <w:sz w:val="24"/>
      <w:szCs w:val="24"/>
    </w:rPr>
  </w:style>
  <w:style w:type="paragraph" w:customStyle="1" w:styleId="73">
    <w:name w:val="Normal_54"/>
    <w:qFormat/>
    <w:uiPriority w:val="0"/>
    <w:rPr>
      <w:rFonts w:ascii="Times New Roman" w:hAnsi="Times New Roman" w:eastAsia="Times New Roman" w:cs="Times New Roman"/>
      <w:sz w:val="24"/>
      <w:szCs w:val="24"/>
    </w:rPr>
  </w:style>
  <w:style w:type="paragraph" w:customStyle="1" w:styleId="74">
    <w:name w:val="Normal_55"/>
    <w:qFormat/>
    <w:uiPriority w:val="0"/>
    <w:rPr>
      <w:rFonts w:ascii="Times New Roman" w:hAnsi="Times New Roman" w:eastAsia="Times New Roman" w:cs="Times New Roman"/>
      <w:sz w:val="24"/>
      <w:szCs w:val="24"/>
    </w:rPr>
  </w:style>
  <w:style w:type="paragraph" w:customStyle="1" w:styleId="75">
    <w:name w:val="Normal_56"/>
    <w:qFormat/>
    <w:uiPriority w:val="0"/>
    <w:rPr>
      <w:rFonts w:ascii="Times New Roman" w:hAnsi="Times New Roman" w:eastAsia="Times New Roman" w:cs="Times New Roman"/>
      <w:sz w:val="24"/>
      <w:szCs w:val="24"/>
    </w:rPr>
  </w:style>
  <w:style w:type="paragraph" w:customStyle="1" w:styleId="76">
    <w:name w:val="Normal_57"/>
    <w:qFormat/>
    <w:uiPriority w:val="0"/>
    <w:rPr>
      <w:rFonts w:ascii="Times New Roman" w:hAnsi="Times New Roman" w:eastAsia="Times New Roman" w:cs="Times New Roman"/>
      <w:sz w:val="24"/>
      <w:szCs w:val="24"/>
    </w:rPr>
  </w:style>
  <w:style w:type="paragraph" w:customStyle="1" w:styleId="77">
    <w:name w:val="Normal_58"/>
    <w:qFormat/>
    <w:uiPriority w:val="0"/>
    <w:rPr>
      <w:rFonts w:ascii="Times New Roman" w:hAnsi="Times New Roman" w:eastAsia="Times New Roman" w:cs="Times New Roman"/>
      <w:sz w:val="24"/>
      <w:szCs w:val="24"/>
    </w:rPr>
  </w:style>
  <w:style w:type="paragraph" w:customStyle="1" w:styleId="78">
    <w:name w:val="Normal_59"/>
    <w:qFormat/>
    <w:uiPriority w:val="0"/>
    <w:rPr>
      <w:rFonts w:ascii="Times New Roman" w:hAnsi="Times New Roman" w:eastAsia="Times New Roman" w:cs="Times New Roman"/>
      <w:sz w:val="24"/>
      <w:szCs w:val="24"/>
    </w:rPr>
  </w:style>
  <w:style w:type="paragraph" w:customStyle="1" w:styleId="79">
    <w:name w:val="Normal_60"/>
    <w:qFormat/>
    <w:uiPriority w:val="0"/>
    <w:rPr>
      <w:rFonts w:ascii="Times New Roman" w:hAnsi="Times New Roman" w:eastAsia="Times New Roman" w:cs="Times New Roman"/>
      <w:sz w:val="24"/>
      <w:szCs w:val="24"/>
    </w:rPr>
  </w:style>
  <w:style w:type="paragraph" w:customStyle="1" w:styleId="80">
    <w:name w:val="Normal_61"/>
    <w:qFormat/>
    <w:uiPriority w:val="0"/>
    <w:rPr>
      <w:rFonts w:ascii="Times New Roman" w:hAnsi="Times New Roman" w:eastAsia="Times New Roman" w:cs="Times New Roman"/>
      <w:sz w:val="24"/>
      <w:szCs w:val="24"/>
    </w:rPr>
  </w:style>
  <w:style w:type="paragraph" w:customStyle="1" w:styleId="81">
    <w:name w:val="Normal_62"/>
    <w:qFormat/>
    <w:uiPriority w:val="0"/>
    <w:rPr>
      <w:rFonts w:ascii="Times New Roman" w:hAnsi="Times New Roman" w:eastAsia="Times New Roman" w:cs="Times New Roman"/>
      <w:sz w:val="24"/>
      <w:szCs w:val="24"/>
    </w:rPr>
  </w:style>
  <w:style w:type="paragraph" w:customStyle="1" w:styleId="82">
    <w:name w:val="Normal_63"/>
    <w:qFormat/>
    <w:uiPriority w:val="0"/>
    <w:rPr>
      <w:rFonts w:ascii="Times New Roman" w:hAnsi="Times New Roman" w:eastAsia="Times New Roman" w:cs="Times New Roman"/>
      <w:sz w:val="24"/>
      <w:szCs w:val="24"/>
    </w:rPr>
  </w:style>
  <w:style w:type="paragraph" w:customStyle="1" w:styleId="83">
    <w:name w:val="Normal_64"/>
    <w:qFormat/>
    <w:uiPriority w:val="0"/>
    <w:rPr>
      <w:rFonts w:ascii="Times New Roman" w:hAnsi="Times New Roman" w:eastAsia="Times New Roman" w:cs="Times New Roman"/>
      <w:sz w:val="24"/>
      <w:szCs w:val="24"/>
    </w:rPr>
  </w:style>
  <w:style w:type="paragraph" w:customStyle="1" w:styleId="84">
    <w:name w:val="Normal_65"/>
    <w:qFormat/>
    <w:uiPriority w:val="0"/>
    <w:rPr>
      <w:rFonts w:ascii="Times New Roman" w:hAnsi="Times New Roman" w:eastAsia="Times New Roman" w:cs="Times New Roman"/>
      <w:sz w:val="24"/>
      <w:szCs w:val="24"/>
    </w:rPr>
  </w:style>
  <w:style w:type="paragraph" w:customStyle="1" w:styleId="85">
    <w:name w:val="Normal_66"/>
    <w:qFormat/>
    <w:uiPriority w:val="0"/>
    <w:rPr>
      <w:rFonts w:ascii="Times New Roman" w:hAnsi="Times New Roman" w:eastAsia="Times New Roman" w:cs="Times New Roman"/>
      <w:sz w:val="24"/>
      <w:szCs w:val="24"/>
    </w:rPr>
  </w:style>
  <w:style w:type="paragraph" w:customStyle="1" w:styleId="86">
    <w:name w:val="Normal_67"/>
    <w:qFormat/>
    <w:uiPriority w:val="0"/>
    <w:rPr>
      <w:rFonts w:ascii="Calibri" w:hAnsi="Calibri" w:eastAsia="Times New Roman" w:cs="Times New Roman"/>
      <w:sz w:val="24"/>
      <w:szCs w:val="24"/>
    </w:rPr>
  </w:style>
  <w:style w:type="paragraph" w:customStyle="1" w:styleId="87">
    <w:name w:val="Normal_68"/>
    <w:qFormat/>
    <w:uiPriority w:val="0"/>
    <w:rPr>
      <w:rFonts w:ascii="Times New Roman" w:hAnsi="Times New Roman" w:eastAsia="Times New Roman" w:cs="Times New Roman"/>
      <w:sz w:val="24"/>
      <w:szCs w:val="24"/>
    </w:rPr>
  </w:style>
  <w:style w:type="paragraph" w:customStyle="1" w:styleId="88">
    <w:name w:val="Normal_69"/>
    <w:qFormat/>
    <w:uiPriority w:val="0"/>
    <w:rPr>
      <w:rFonts w:ascii="Times New Roman" w:hAnsi="Times New Roman" w:eastAsia="Times New Roman" w:cs="Times New Roman"/>
      <w:sz w:val="24"/>
      <w:szCs w:val="24"/>
    </w:rPr>
  </w:style>
  <w:style w:type="paragraph" w:customStyle="1" w:styleId="89">
    <w:name w:val="Normal_70"/>
    <w:qFormat/>
    <w:uiPriority w:val="0"/>
    <w:rPr>
      <w:rFonts w:ascii="Times New Roman" w:hAnsi="Times New Roman" w:eastAsia="Times New Roman" w:cs="Times New Roman"/>
      <w:sz w:val="24"/>
      <w:szCs w:val="24"/>
    </w:rPr>
  </w:style>
  <w:style w:type="paragraph" w:customStyle="1" w:styleId="90">
    <w:name w:val="Normal_71"/>
    <w:qFormat/>
    <w:uiPriority w:val="0"/>
    <w:rPr>
      <w:rFonts w:ascii="Times New Roman" w:hAnsi="Times New Roman" w:eastAsia="Times New Roman" w:cs="Times New Roman"/>
      <w:sz w:val="24"/>
      <w:szCs w:val="24"/>
    </w:rPr>
  </w:style>
  <w:style w:type="paragraph" w:customStyle="1" w:styleId="91">
    <w:name w:val="Normal_72"/>
    <w:qFormat/>
    <w:uiPriority w:val="0"/>
    <w:rPr>
      <w:rFonts w:ascii="Times New Roman" w:hAnsi="Times New Roman" w:eastAsia="Times New Roman" w:cs="Times New Roman"/>
      <w:sz w:val="24"/>
      <w:szCs w:val="24"/>
    </w:rPr>
  </w:style>
  <w:style w:type="paragraph" w:customStyle="1" w:styleId="92">
    <w:name w:val="Normal_73"/>
    <w:qFormat/>
    <w:uiPriority w:val="0"/>
    <w:rPr>
      <w:rFonts w:ascii="Times New Roman" w:hAnsi="Times New Roman" w:eastAsia="Times New Roman" w:cs="Times New Roman"/>
      <w:sz w:val="24"/>
      <w:szCs w:val="24"/>
    </w:rPr>
  </w:style>
  <w:style w:type="paragraph" w:customStyle="1" w:styleId="93">
    <w:name w:val="Normal_74"/>
    <w:qFormat/>
    <w:uiPriority w:val="0"/>
    <w:rPr>
      <w:rFonts w:ascii="Times New Roman" w:hAnsi="Times New Roman" w:eastAsia="Times New Roman" w:cs="Times New Roman"/>
      <w:sz w:val="24"/>
      <w:szCs w:val="24"/>
    </w:rPr>
  </w:style>
  <w:style w:type="paragraph" w:customStyle="1" w:styleId="94">
    <w:name w:val="Normal_75"/>
    <w:qFormat/>
    <w:uiPriority w:val="0"/>
    <w:rPr>
      <w:rFonts w:ascii="Times New Roman" w:hAnsi="Times New Roman" w:eastAsia="Times New Roman" w:cs="Times New Roman"/>
      <w:sz w:val="24"/>
      <w:szCs w:val="24"/>
    </w:rPr>
  </w:style>
  <w:style w:type="paragraph" w:customStyle="1" w:styleId="95">
    <w:name w:val="Normal_76"/>
    <w:qFormat/>
    <w:uiPriority w:val="0"/>
    <w:rPr>
      <w:rFonts w:ascii="Times New Roman" w:hAnsi="Times New Roman" w:eastAsia="Calibri" w:cs="Times New Roman"/>
    </w:rPr>
  </w:style>
  <w:style w:type="paragraph" w:customStyle="1" w:styleId="96">
    <w:name w:val="Normal_77"/>
    <w:qFormat/>
    <w:uiPriority w:val="0"/>
    <w:rPr>
      <w:rFonts w:ascii="Times New Roman" w:hAnsi="Times New Roman" w:eastAsia="Calibri" w:cs="Times New Roman"/>
    </w:rPr>
  </w:style>
  <w:style w:type="paragraph" w:customStyle="1" w:styleId="97">
    <w:name w:val="Normal_78"/>
    <w:qFormat/>
    <w:uiPriority w:val="0"/>
    <w:rPr>
      <w:rFonts w:ascii="Times New Roman" w:hAnsi="Times New Roman" w:eastAsia="Calibri"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jpeg"/><Relationship Id="rId45" Type="http://schemas.openxmlformats.org/officeDocument/2006/relationships/fontTable" Target="fontTable.xml"/><Relationship Id="rId44" Type="http://schemas.openxmlformats.org/officeDocument/2006/relationships/numbering" Target="numbering.xml"/><Relationship Id="rId43" Type="http://schemas.openxmlformats.org/officeDocument/2006/relationships/image" Target="media/image39.png"/><Relationship Id="rId42" Type="http://schemas.openxmlformats.org/officeDocument/2006/relationships/image" Target="media/image38.png"/><Relationship Id="rId41" Type="http://schemas.openxmlformats.org/officeDocument/2006/relationships/image" Target="media/image37.png"/><Relationship Id="rId40" Type="http://schemas.openxmlformats.org/officeDocument/2006/relationships/image" Target="media/image36.png"/><Relationship Id="rId4" Type="http://schemas.openxmlformats.org/officeDocument/2006/relationships/theme" Target="theme/theme1.xml"/><Relationship Id="rId39" Type="http://schemas.openxmlformats.org/officeDocument/2006/relationships/image" Target="media/image35.png"/><Relationship Id="rId38" Type="http://schemas.openxmlformats.org/officeDocument/2006/relationships/image" Target="media/image34.jpeg"/><Relationship Id="rId37" Type="http://schemas.openxmlformats.org/officeDocument/2006/relationships/image" Target="media/image33.png"/><Relationship Id="rId36" Type="http://schemas.openxmlformats.org/officeDocument/2006/relationships/image" Target="media/image32.png"/><Relationship Id="rId35" Type="http://schemas.openxmlformats.org/officeDocument/2006/relationships/image" Target="media/image31.jpeg"/><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jpe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jpe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55</Words>
  <Characters>319</Characters>
  <Lines>2</Lines>
  <Paragraphs>1</Paragraphs>
  <TotalTime>0</TotalTime>
  <ScaleCrop>false</ScaleCrop>
  <LinksUpToDate>false</LinksUpToDate>
  <CharactersWithSpaces>373</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Bảo Nguyễn Việt</cp:lastModifiedBy>
  <dcterms:modified xsi:type="dcterms:W3CDTF">2025-05-15T03:19:20Z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BAF67A147F1B43AD979AB6D9E4A57030_12</vt:lpwstr>
  </property>
  <property fmtid="{D5CDD505-2E9C-101B-9397-08002B2CF9AE}" pid="3" name="KSOProductBuildVer">
    <vt:lpwstr>2057-12.2.0.20795</vt:lpwstr>
  </property>
</Properties>
</file>